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C47CC" w14:textId="1D668EB3" w:rsidR="00303FF4" w:rsidRPr="00094649" w:rsidRDefault="00392762" w:rsidP="00B635A0">
      <w:pPr>
        <w:pStyle w:val="PaperTitleEUROMECH483"/>
        <w:jc w:val="center"/>
        <w:rPr>
          <w:caps w:val="0"/>
          <w:sz w:val="24"/>
          <w:szCs w:val="24"/>
          <w:lang w:val="en-GB"/>
        </w:rPr>
      </w:pPr>
      <w:r w:rsidRPr="00392762">
        <w:rPr>
          <w:caps w:val="0"/>
          <w:sz w:val="24"/>
          <w:szCs w:val="24"/>
          <w:lang w:val="en-GB"/>
        </w:rPr>
        <w:t>Title Of Paper</w:t>
      </w:r>
    </w:p>
    <w:p w14:paraId="0C8B18AE" w14:textId="77777777" w:rsidR="00303FF4" w:rsidRPr="00094649" w:rsidRDefault="003C1894" w:rsidP="00B635A0">
      <w:pPr>
        <w:pStyle w:val="NormalEUROMECH483"/>
        <w:spacing w:after="120"/>
        <w:ind w:firstLine="0"/>
        <w:jc w:val="center"/>
        <w:outlineLvl w:val="0"/>
        <w:rPr>
          <w:b/>
          <w:sz w:val="22"/>
          <w:szCs w:val="22"/>
          <w:vertAlign w:val="superscript"/>
          <w:lang w:val="en-GB"/>
        </w:rPr>
      </w:pPr>
      <w:r w:rsidRPr="00094649">
        <w:rPr>
          <w:b/>
          <w:sz w:val="22"/>
          <w:szCs w:val="22"/>
          <w:lang w:val="en-GB"/>
        </w:rPr>
        <w:t>Name</w:t>
      </w:r>
      <w:r w:rsidR="00303FF4" w:rsidRPr="00094649">
        <w:rPr>
          <w:b/>
          <w:sz w:val="22"/>
          <w:szCs w:val="22"/>
          <w:lang w:val="en-GB"/>
        </w:rPr>
        <w:t xml:space="preserve"> A. </w:t>
      </w:r>
      <w:r w:rsidRPr="00094649">
        <w:rPr>
          <w:b/>
          <w:sz w:val="22"/>
          <w:szCs w:val="22"/>
          <w:lang w:val="en-GB"/>
        </w:rPr>
        <w:t>Surname</w:t>
      </w:r>
      <w:r w:rsidR="00AC103F" w:rsidRPr="00094649">
        <w:rPr>
          <w:b/>
          <w:sz w:val="22"/>
          <w:szCs w:val="22"/>
          <w:vertAlign w:val="superscript"/>
          <w:lang w:val="en-GB"/>
        </w:rPr>
        <w:t>1</w:t>
      </w:r>
      <w:r w:rsidR="00303FF4" w:rsidRPr="00094649">
        <w:rPr>
          <w:b/>
          <w:sz w:val="22"/>
          <w:szCs w:val="22"/>
          <w:lang w:val="en-GB"/>
        </w:rPr>
        <w:t xml:space="preserve">, </w:t>
      </w:r>
      <w:r w:rsidRPr="00094649">
        <w:rPr>
          <w:b/>
          <w:sz w:val="22"/>
          <w:szCs w:val="22"/>
          <w:u w:val="single"/>
          <w:lang w:val="en-GB"/>
        </w:rPr>
        <w:t>Name</w:t>
      </w:r>
      <w:r w:rsidR="00303FF4" w:rsidRPr="00094649">
        <w:rPr>
          <w:b/>
          <w:sz w:val="22"/>
          <w:szCs w:val="22"/>
          <w:u w:val="single"/>
          <w:lang w:val="en-GB"/>
        </w:rPr>
        <w:t xml:space="preserve"> B. </w:t>
      </w:r>
      <w:r w:rsidRPr="00094649">
        <w:rPr>
          <w:b/>
          <w:sz w:val="22"/>
          <w:szCs w:val="22"/>
          <w:u w:val="single"/>
          <w:lang w:val="en-GB"/>
        </w:rPr>
        <w:t>Surname</w:t>
      </w:r>
      <w:r w:rsidR="00B635A0" w:rsidRPr="00094649">
        <w:rPr>
          <w:b/>
          <w:sz w:val="22"/>
          <w:szCs w:val="22"/>
          <w:vertAlign w:val="superscript"/>
          <w:lang w:val="en-GB"/>
        </w:rPr>
        <w:t>1</w:t>
      </w:r>
      <w:r w:rsidRPr="00094649">
        <w:rPr>
          <w:b/>
          <w:sz w:val="22"/>
          <w:szCs w:val="22"/>
          <w:lang w:val="en-GB"/>
        </w:rPr>
        <w:t xml:space="preserve"> and Name C. Surname</w:t>
      </w:r>
      <w:r w:rsidR="00B635A0" w:rsidRPr="00094649">
        <w:rPr>
          <w:b/>
          <w:sz w:val="22"/>
          <w:szCs w:val="22"/>
          <w:vertAlign w:val="superscript"/>
          <w:lang w:val="en-GB"/>
        </w:rPr>
        <w:t>2</w:t>
      </w:r>
    </w:p>
    <w:p w14:paraId="4F3E8E32" w14:textId="77777777" w:rsidR="00303FF4" w:rsidRPr="00094649" w:rsidRDefault="00B635A0" w:rsidP="003C1894">
      <w:pPr>
        <w:spacing w:line="260" w:lineRule="exact"/>
        <w:jc w:val="center"/>
        <w:rPr>
          <w:lang w:val="en-GB"/>
        </w:rPr>
      </w:pPr>
      <w:r w:rsidRPr="00094649">
        <w:rPr>
          <w:vertAlign w:val="superscript"/>
          <w:lang w:val="en-GB"/>
        </w:rPr>
        <w:t>1</w:t>
      </w:r>
      <w:r w:rsidR="003C1894" w:rsidRPr="00094649">
        <w:rPr>
          <w:lang w:val="en-GB"/>
        </w:rPr>
        <w:t xml:space="preserve"> Institution of first and second authors, City, Country</w:t>
      </w:r>
    </w:p>
    <w:p w14:paraId="0160B1C6" w14:textId="77777777" w:rsidR="00303FF4" w:rsidRPr="00094649" w:rsidRDefault="003C1894" w:rsidP="00B635A0">
      <w:pPr>
        <w:pStyle w:val="LiteEUROMECH483"/>
        <w:rPr>
          <w:szCs w:val="22"/>
          <w:lang w:val="en-GB"/>
        </w:rPr>
      </w:pPr>
      <w:r w:rsidRPr="00094649">
        <w:rPr>
          <w:szCs w:val="22"/>
          <w:vertAlign w:val="superscript"/>
          <w:lang w:val="en-GB"/>
        </w:rPr>
        <w:t>3</w:t>
      </w:r>
      <w:r w:rsidRPr="00094649">
        <w:rPr>
          <w:szCs w:val="22"/>
          <w:lang w:val="en-GB"/>
        </w:rPr>
        <w:t xml:space="preserve"> Institution of </w:t>
      </w:r>
      <w:r w:rsidR="009D7241">
        <w:rPr>
          <w:lang w:val="en-GB"/>
        </w:rPr>
        <w:t>third</w:t>
      </w:r>
      <w:r w:rsidRPr="00094649">
        <w:rPr>
          <w:lang w:val="en-GB"/>
        </w:rPr>
        <w:t xml:space="preserve"> a</w:t>
      </w:r>
      <w:r w:rsidRPr="00094649">
        <w:rPr>
          <w:szCs w:val="22"/>
          <w:lang w:val="en-GB"/>
        </w:rPr>
        <w:t>uthor</w:t>
      </w:r>
      <w:r w:rsidRPr="00094649">
        <w:rPr>
          <w:lang w:val="en-GB"/>
        </w:rPr>
        <w:t>, City, Country</w:t>
      </w:r>
    </w:p>
    <w:p w14:paraId="75909793" w14:textId="26969636" w:rsidR="00B635A0" w:rsidRPr="00094649" w:rsidRDefault="00000000" w:rsidP="00E4099C">
      <w:pPr>
        <w:pStyle w:val="LiteEUROMECH483"/>
        <w:rPr>
          <w:szCs w:val="22"/>
          <w:lang w:val="en-GB"/>
        </w:rPr>
      </w:pPr>
      <w:hyperlink r:id="rId8" w:history="1">
        <w:r w:rsidR="00E4099C" w:rsidRPr="00A32C48">
          <w:rPr>
            <w:rStyle w:val="Lienhypertexte"/>
          </w:rPr>
          <w:t>Author1@umc.edu.dz</w:t>
        </w:r>
      </w:hyperlink>
      <w:r w:rsidR="00E4099C">
        <w:t xml:space="preserve">, </w:t>
      </w:r>
      <w:hyperlink r:id="rId9" w:history="1">
        <w:r w:rsidR="00E4099C" w:rsidRPr="00A32C48">
          <w:rPr>
            <w:rStyle w:val="Lienhypertexte"/>
          </w:rPr>
          <w:t>Author2@umc.edu.dz</w:t>
        </w:r>
      </w:hyperlink>
      <w:r w:rsidR="00E4099C">
        <w:t xml:space="preserve">, </w:t>
      </w:r>
      <w:hyperlink r:id="rId10" w:history="1">
        <w:r w:rsidR="00501E72" w:rsidRPr="00A21479">
          <w:rPr>
            <w:rStyle w:val="Lienhypertexte"/>
            <w:szCs w:val="22"/>
            <w:lang w:val="en-GB"/>
          </w:rPr>
          <w:t>Author3@e-mail.address</w:t>
        </w:r>
      </w:hyperlink>
    </w:p>
    <w:p w14:paraId="4713C768" w14:textId="78F74DCF" w:rsidR="007B0890" w:rsidRPr="00446D3F" w:rsidRDefault="007B0890" w:rsidP="00392762">
      <w:pPr>
        <w:autoSpaceDE w:val="0"/>
        <w:autoSpaceDN w:val="0"/>
        <w:adjustRightInd w:val="0"/>
        <w:spacing w:before="240"/>
        <w:rPr>
          <w:spacing w:val="-3"/>
          <w:sz w:val="18"/>
          <w:szCs w:val="18"/>
          <w:lang w:val="en-GB"/>
        </w:rPr>
      </w:pPr>
      <w:r w:rsidRPr="00446D3F">
        <w:rPr>
          <w:i/>
          <w:spacing w:val="-3"/>
          <w:sz w:val="18"/>
          <w:szCs w:val="18"/>
          <w:u w:val="single"/>
          <w:lang w:val="it-IT"/>
        </w:rPr>
        <w:t>Summary</w:t>
      </w:r>
      <w:r w:rsidRPr="00446D3F">
        <w:rPr>
          <w:spacing w:val="-3"/>
          <w:sz w:val="18"/>
          <w:szCs w:val="18"/>
          <w:lang w:val="it-IT"/>
        </w:rPr>
        <w:t>.</w:t>
      </w:r>
      <w:r w:rsidRPr="00446D3F">
        <w:rPr>
          <w:spacing w:val="-3"/>
          <w:sz w:val="18"/>
          <w:szCs w:val="18"/>
          <w:lang w:val="en-GB"/>
        </w:rPr>
        <w:t xml:space="preserve"> The following guidelines have been prepared for authors of </w:t>
      </w:r>
      <w:r w:rsidR="008B68E3">
        <w:rPr>
          <w:spacing w:val="-3"/>
          <w:sz w:val="18"/>
          <w:szCs w:val="18"/>
          <w:lang w:val="en-GB"/>
        </w:rPr>
        <w:t>communications</w:t>
      </w:r>
      <w:r w:rsidRPr="00446D3F">
        <w:rPr>
          <w:spacing w:val="-3"/>
          <w:sz w:val="18"/>
          <w:szCs w:val="18"/>
          <w:lang w:val="en-GB"/>
        </w:rPr>
        <w:t xml:space="preserve"> to be presented at </w:t>
      </w:r>
      <w:r w:rsidR="00392762" w:rsidRPr="00392762">
        <w:rPr>
          <w:sz w:val="18"/>
          <w:szCs w:val="18"/>
          <w:lang w:val="en-GB"/>
        </w:rPr>
        <w:t xml:space="preserve">The First National Conference on Mechanical </w:t>
      </w:r>
      <w:r w:rsidR="00392762" w:rsidRPr="00392762">
        <w:rPr>
          <w:sz w:val="18"/>
          <w:szCs w:val="18"/>
          <w:cs/>
          <w:lang w:val="en-GB"/>
        </w:rPr>
        <w:t>‎</w:t>
      </w:r>
      <w:r w:rsidR="00392762" w:rsidRPr="00392762">
        <w:rPr>
          <w:sz w:val="18"/>
          <w:szCs w:val="18"/>
          <w:lang w:val="en-GB"/>
        </w:rPr>
        <w:t>Engineering</w:t>
      </w:r>
      <w:r w:rsidR="00392762">
        <w:rPr>
          <w:sz w:val="18"/>
          <w:szCs w:val="18"/>
          <w:lang w:val="en-GB"/>
        </w:rPr>
        <w:t xml:space="preserve">, at </w:t>
      </w:r>
      <w:r w:rsidR="00392762" w:rsidRPr="00392762">
        <w:rPr>
          <w:sz w:val="18"/>
          <w:szCs w:val="18"/>
          <w:lang w:val="en-GB"/>
        </w:rPr>
        <w:t>University of Constantine 1</w:t>
      </w:r>
      <w:r w:rsidR="00392762" w:rsidRPr="00392762">
        <w:rPr>
          <w:sz w:val="18"/>
          <w:szCs w:val="18"/>
          <w:cs/>
          <w:lang w:val="en-GB"/>
        </w:rPr>
        <w:t>‎</w:t>
      </w:r>
      <w:r w:rsidR="00392762" w:rsidRPr="00392762">
        <w:rPr>
          <w:sz w:val="18"/>
          <w:szCs w:val="18"/>
          <w:lang w:val="en-GB"/>
        </w:rPr>
        <w:t>, Algeria</w:t>
      </w:r>
      <w:r w:rsidR="00392762">
        <w:rPr>
          <w:sz w:val="18"/>
          <w:szCs w:val="18"/>
          <w:lang w:val="en-GB"/>
        </w:rPr>
        <w:t xml:space="preserve"> (</w:t>
      </w:r>
      <w:r w:rsidR="00392762" w:rsidRPr="00392762">
        <w:rPr>
          <w:sz w:val="18"/>
          <w:szCs w:val="18"/>
          <w:lang w:val="en-GB"/>
        </w:rPr>
        <w:t>November 6-7, 2024</w:t>
      </w:r>
      <w:r w:rsidR="00392762">
        <w:rPr>
          <w:sz w:val="18"/>
          <w:szCs w:val="18"/>
          <w:lang w:val="en-GB"/>
        </w:rPr>
        <w:t>)</w:t>
      </w:r>
      <w:r w:rsidR="00392762" w:rsidRPr="00392762">
        <w:rPr>
          <w:sz w:val="18"/>
          <w:szCs w:val="18"/>
          <w:cs/>
          <w:lang w:val="en-GB"/>
        </w:rPr>
        <w:t>‎</w:t>
      </w:r>
      <w:r w:rsidRPr="00446D3F">
        <w:rPr>
          <w:spacing w:val="-3"/>
          <w:sz w:val="18"/>
          <w:szCs w:val="18"/>
          <w:lang w:val="en-GB"/>
        </w:rPr>
        <w:t>. They provide the rules for the preparation of Extended Abstracts</w:t>
      </w:r>
      <w:r w:rsidR="008B68E3">
        <w:rPr>
          <w:spacing w:val="-3"/>
          <w:sz w:val="18"/>
          <w:szCs w:val="18"/>
          <w:lang w:val="en-GB"/>
        </w:rPr>
        <w:t>/Short Papers</w:t>
      </w:r>
      <w:r w:rsidRPr="00446D3F">
        <w:rPr>
          <w:spacing w:val="-3"/>
          <w:sz w:val="18"/>
          <w:szCs w:val="18"/>
          <w:lang w:val="en-GB"/>
        </w:rPr>
        <w:t xml:space="preserve"> (</w:t>
      </w:r>
      <w:r w:rsidR="0067752B" w:rsidRPr="00392762">
        <w:rPr>
          <w:b/>
          <w:bCs/>
          <w:spacing w:val="-3"/>
          <w:sz w:val="18"/>
          <w:szCs w:val="18"/>
          <w:lang w:val="en-GB"/>
        </w:rPr>
        <w:t xml:space="preserve">minimum 2, </w:t>
      </w:r>
      <w:r w:rsidRPr="00392762">
        <w:rPr>
          <w:b/>
          <w:bCs/>
          <w:spacing w:val="-3"/>
          <w:sz w:val="18"/>
          <w:szCs w:val="18"/>
          <w:lang w:val="en-GB"/>
        </w:rPr>
        <w:t xml:space="preserve">maximum </w:t>
      </w:r>
      <w:r w:rsidR="008B68E3" w:rsidRPr="00392762">
        <w:rPr>
          <w:b/>
          <w:bCs/>
          <w:spacing w:val="-3"/>
          <w:sz w:val="18"/>
          <w:szCs w:val="18"/>
          <w:lang w:val="en-GB"/>
        </w:rPr>
        <w:t>4</w:t>
      </w:r>
      <w:r w:rsidRPr="00392762">
        <w:rPr>
          <w:b/>
          <w:bCs/>
          <w:spacing w:val="-3"/>
          <w:sz w:val="18"/>
          <w:szCs w:val="18"/>
          <w:lang w:val="en-GB"/>
        </w:rPr>
        <w:t xml:space="preserve"> pages</w:t>
      </w:r>
      <w:r w:rsidRPr="00446D3F">
        <w:rPr>
          <w:spacing w:val="-3"/>
          <w:sz w:val="18"/>
          <w:szCs w:val="18"/>
          <w:lang w:val="en-GB"/>
        </w:rPr>
        <w:t>)</w:t>
      </w:r>
      <w:r w:rsidRPr="00446D3F">
        <w:rPr>
          <w:sz w:val="18"/>
          <w:szCs w:val="18"/>
          <w:lang w:val="en-GB"/>
        </w:rPr>
        <w:t xml:space="preserve">. </w:t>
      </w:r>
      <w:r w:rsidRPr="00446D3F">
        <w:rPr>
          <w:spacing w:val="-3"/>
          <w:sz w:val="18"/>
          <w:szCs w:val="18"/>
          <w:lang w:val="en-GB"/>
        </w:rPr>
        <w:t xml:space="preserve">Authors are requested to follow these guidelines </w:t>
      </w:r>
      <w:r w:rsidR="00850951">
        <w:rPr>
          <w:spacing w:val="-3"/>
          <w:sz w:val="18"/>
          <w:szCs w:val="18"/>
          <w:lang w:val="en-GB"/>
        </w:rPr>
        <w:t xml:space="preserve">in order </w:t>
      </w:r>
      <w:r w:rsidR="0067752B">
        <w:rPr>
          <w:spacing w:val="-3"/>
          <w:sz w:val="18"/>
          <w:szCs w:val="18"/>
          <w:lang w:val="en-GB"/>
        </w:rPr>
        <w:t>that</w:t>
      </w:r>
      <w:r w:rsidRPr="00446D3F">
        <w:rPr>
          <w:spacing w:val="-3"/>
          <w:sz w:val="18"/>
          <w:szCs w:val="18"/>
          <w:lang w:val="en-GB"/>
        </w:rPr>
        <w:t xml:space="preserve"> uniformity </w:t>
      </w:r>
      <w:r w:rsidR="0067752B">
        <w:rPr>
          <w:spacing w:val="-3"/>
          <w:sz w:val="18"/>
          <w:szCs w:val="18"/>
          <w:lang w:val="en-GB"/>
        </w:rPr>
        <w:t>is achieved in</w:t>
      </w:r>
      <w:r w:rsidRPr="00446D3F">
        <w:rPr>
          <w:spacing w:val="-3"/>
          <w:sz w:val="18"/>
          <w:szCs w:val="18"/>
          <w:lang w:val="en-GB"/>
        </w:rPr>
        <w:t xml:space="preserve"> the digital </w:t>
      </w:r>
      <w:r w:rsidRPr="004923D6">
        <w:rPr>
          <w:spacing w:val="-3"/>
          <w:sz w:val="18"/>
          <w:szCs w:val="18"/>
          <w:lang w:val="en-GB"/>
        </w:rPr>
        <w:t xml:space="preserve">Proceedings. </w:t>
      </w:r>
      <w:r w:rsidR="008B68E3" w:rsidRPr="004923D6">
        <w:rPr>
          <w:sz w:val="18"/>
          <w:szCs w:val="18"/>
          <w:lang w:val="en-GB" w:eastAsia="hu-HU"/>
        </w:rPr>
        <w:t>The summary should</w:t>
      </w:r>
      <w:r w:rsidR="004923D6" w:rsidRPr="004923D6">
        <w:rPr>
          <w:sz w:val="20"/>
          <w:lang w:val="en-GB" w:eastAsia="hu-HU"/>
        </w:rPr>
        <w:t xml:space="preserve"> not exceed 750 characters</w:t>
      </w:r>
      <w:r w:rsidR="001B77D1">
        <w:rPr>
          <w:sz w:val="20"/>
          <w:lang w:val="en-GB" w:eastAsia="hu-HU"/>
        </w:rPr>
        <w:t xml:space="preserve"> (with spaces)</w:t>
      </w:r>
      <w:r w:rsidR="008B68E3" w:rsidRPr="004923D6">
        <w:rPr>
          <w:sz w:val="18"/>
          <w:szCs w:val="18"/>
          <w:lang w:val="en-GB" w:eastAsia="hu-HU"/>
        </w:rPr>
        <w:t>.</w:t>
      </w:r>
    </w:p>
    <w:p w14:paraId="5CD5C077" w14:textId="77777777" w:rsidR="00303FF4" w:rsidRPr="00094649" w:rsidRDefault="00303FF4" w:rsidP="007B0890">
      <w:pPr>
        <w:pStyle w:val="NormalEUROMECH483"/>
        <w:spacing w:before="360" w:after="360"/>
        <w:ind w:firstLine="0"/>
        <w:rPr>
          <w:sz w:val="22"/>
          <w:szCs w:val="22"/>
          <w:lang w:val="en-GB"/>
        </w:rPr>
      </w:pPr>
      <w:r w:rsidRPr="00094649">
        <w:rPr>
          <w:b/>
          <w:sz w:val="22"/>
          <w:szCs w:val="22"/>
          <w:lang w:val="en-GB"/>
        </w:rPr>
        <w:t>Keywords:</w:t>
      </w:r>
      <w:r w:rsidR="003C1894" w:rsidRPr="00094649">
        <w:rPr>
          <w:sz w:val="22"/>
          <w:szCs w:val="22"/>
          <w:lang w:val="en-GB"/>
        </w:rPr>
        <w:t xml:space="preserve"> M</w:t>
      </w:r>
      <w:r w:rsidR="00B635A0" w:rsidRPr="00094649">
        <w:rPr>
          <w:sz w:val="22"/>
          <w:szCs w:val="22"/>
          <w:lang w:val="en-GB"/>
        </w:rPr>
        <w:t xml:space="preserve">aximum </w:t>
      </w:r>
      <w:r w:rsidR="00C23033" w:rsidRPr="00094649">
        <w:rPr>
          <w:sz w:val="22"/>
          <w:szCs w:val="22"/>
          <w:lang w:val="en-GB"/>
        </w:rPr>
        <w:t>five</w:t>
      </w:r>
      <w:r w:rsidR="003C1894" w:rsidRPr="00094649">
        <w:rPr>
          <w:sz w:val="22"/>
          <w:szCs w:val="22"/>
          <w:lang w:val="en-GB"/>
        </w:rPr>
        <w:t>, minimum three keywords</w:t>
      </w:r>
      <w:r w:rsidRPr="00094649">
        <w:rPr>
          <w:sz w:val="22"/>
          <w:szCs w:val="22"/>
          <w:lang w:val="en-GB"/>
        </w:rPr>
        <w:t>.</w:t>
      </w:r>
    </w:p>
    <w:p w14:paraId="0F456D59" w14:textId="77777777" w:rsidR="00303FF4" w:rsidRPr="00094649" w:rsidRDefault="00303FF4" w:rsidP="00223B83">
      <w:pPr>
        <w:pStyle w:val="MainHeading"/>
        <w:spacing w:before="0"/>
        <w:rPr>
          <w:caps w:val="0"/>
          <w:lang w:val="en-GB"/>
        </w:rPr>
      </w:pPr>
      <w:r w:rsidRPr="00094649">
        <w:rPr>
          <w:caps w:val="0"/>
          <w:lang w:val="en-GB"/>
        </w:rPr>
        <w:t>I</w:t>
      </w:r>
      <w:r w:rsidR="00F514B4" w:rsidRPr="00094649">
        <w:rPr>
          <w:caps w:val="0"/>
          <w:lang w:val="en-GB"/>
        </w:rPr>
        <w:t>ntroduction</w:t>
      </w:r>
    </w:p>
    <w:p w14:paraId="7580BA2F" w14:textId="581A7DBF" w:rsidR="00A80303" w:rsidRPr="00094649" w:rsidRDefault="00934113" w:rsidP="00EB2A01">
      <w:pPr>
        <w:pStyle w:val="Text"/>
        <w:ind w:firstLine="0"/>
        <w:rPr>
          <w:lang w:val="en-GB"/>
        </w:rPr>
      </w:pPr>
      <w:r w:rsidRPr="00094649">
        <w:rPr>
          <w:lang w:val="en-GB"/>
        </w:rPr>
        <w:t>This document pro</w:t>
      </w:r>
      <w:r w:rsidR="00A80303" w:rsidRPr="00094649">
        <w:rPr>
          <w:lang w:val="en-GB"/>
        </w:rPr>
        <w:t xml:space="preserve">vides </w:t>
      </w:r>
      <w:r w:rsidRPr="00094649">
        <w:rPr>
          <w:lang w:val="en-GB"/>
        </w:rPr>
        <w:t>instructions for extended abstract</w:t>
      </w:r>
      <w:r w:rsidR="003C1894" w:rsidRPr="00094649">
        <w:rPr>
          <w:lang w:val="en-GB"/>
        </w:rPr>
        <w:t>s</w:t>
      </w:r>
      <w:r w:rsidR="00A80303" w:rsidRPr="00094649">
        <w:rPr>
          <w:lang w:val="en-GB"/>
        </w:rPr>
        <w:t>/short papers</w:t>
      </w:r>
      <w:r w:rsidRPr="00094649">
        <w:rPr>
          <w:lang w:val="en-GB"/>
        </w:rPr>
        <w:t xml:space="preserve"> to be included in the </w:t>
      </w:r>
      <w:r w:rsidR="003C1894" w:rsidRPr="00094649">
        <w:rPr>
          <w:lang w:val="en-GB"/>
        </w:rPr>
        <w:t xml:space="preserve">proceedings of </w:t>
      </w:r>
      <w:r w:rsidR="00392762">
        <w:rPr>
          <w:lang w:val="en-GB"/>
        </w:rPr>
        <w:t>1</w:t>
      </w:r>
      <w:r w:rsidR="00392762" w:rsidRPr="00392762">
        <w:rPr>
          <w:vertAlign w:val="superscript"/>
          <w:lang w:val="en-GB"/>
        </w:rPr>
        <w:t>st</w:t>
      </w:r>
      <w:r w:rsidR="00392762">
        <w:rPr>
          <w:lang w:val="en-GB"/>
        </w:rPr>
        <w:t xml:space="preserve"> NCME</w:t>
      </w:r>
      <w:r w:rsidRPr="00094649">
        <w:rPr>
          <w:lang w:val="en-GB"/>
        </w:rPr>
        <w:t xml:space="preserve">. </w:t>
      </w:r>
      <w:r w:rsidR="00A80303" w:rsidRPr="00094649">
        <w:rPr>
          <w:lang w:val="en-GB"/>
        </w:rPr>
        <w:t>E</w:t>
      </w:r>
      <w:r w:rsidR="00652D37" w:rsidRPr="00094649">
        <w:rPr>
          <w:lang w:val="en-GB"/>
        </w:rPr>
        <w:t>xtended abstracts</w:t>
      </w:r>
      <w:r w:rsidR="005C6048">
        <w:rPr>
          <w:lang w:val="en-GB"/>
        </w:rPr>
        <w:t>/short papers</w:t>
      </w:r>
      <w:r w:rsidR="00652D37" w:rsidRPr="00094649">
        <w:rPr>
          <w:lang w:val="en-GB"/>
        </w:rPr>
        <w:t xml:space="preserve"> </w:t>
      </w:r>
      <w:r w:rsidR="00A80303" w:rsidRPr="00094649">
        <w:rPr>
          <w:lang w:val="en-GB"/>
        </w:rPr>
        <w:t xml:space="preserve">in Portable Document Format (PDF) </w:t>
      </w:r>
      <w:r w:rsidR="00652D37" w:rsidRPr="00094649">
        <w:rPr>
          <w:lang w:val="en-GB"/>
        </w:rPr>
        <w:t xml:space="preserve">should be </w:t>
      </w:r>
      <w:r w:rsidR="00A80303" w:rsidRPr="00094649">
        <w:rPr>
          <w:lang w:val="en-GB"/>
        </w:rPr>
        <w:t>sent</w:t>
      </w:r>
      <w:r w:rsidR="00652D37" w:rsidRPr="00094649">
        <w:rPr>
          <w:lang w:val="en-GB"/>
        </w:rPr>
        <w:t xml:space="preserve"> by e-mail to </w:t>
      </w:r>
      <w:hyperlink r:id="rId11" w:history="1">
        <w:r w:rsidR="00FD1E97" w:rsidRPr="001C32A9">
          <w:rPr>
            <w:rStyle w:val="Lienhypertexte"/>
            <w:lang w:val="en-GB"/>
          </w:rPr>
          <w:t>ncme.contact@gmail.com</w:t>
        </w:r>
      </w:hyperlink>
      <w:r w:rsidR="00FD1E97">
        <w:rPr>
          <w:rStyle w:val="txtlink"/>
          <w:lang w:val="en-GB"/>
        </w:rPr>
        <w:t xml:space="preserve"> </w:t>
      </w:r>
      <w:r w:rsidR="00652D37" w:rsidRPr="00094649">
        <w:rPr>
          <w:lang w:val="en-GB"/>
        </w:rPr>
        <w:t>u</w:t>
      </w:r>
      <w:r w:rsidR="00C95D73" w:rsidRPr="00094649">
        <w:rPr>
          <w:lang w:val="en-GB"/>
        </w:rPr>
        <w:t xml:space="preserve">p to the </w:t>
      </w:r>
      <w:r w:rsidR="008762A7">
        <w:rPr>
          <w:lang w:val="en-GB"/>
        </w:rPr>
        <w:t xml:space="preserve">submission </w:t>
      </w:r>
      <w:r w:rsidR="00C95D73" w:rsidRPr="00094649">
        <w:rPr>
          <w:lang w:val="en-GB"/>
        </w:rPr>
        <w:t>deadline</w:t>
      </w:r>
      <w:r w:rsidR="00FD5D6B" w:rsidRPr="00094649">
        <w:rPr>
          <w:lang w:val="en-GB"/>
        </w:rPr>
        <w:t xml:space="preserve"> (</w:t>
      </w:r>
      <w:r w:rsidR="00392762">
        <w:rPr>
          <w:lang w:val="en-GB"/>
        </w:rPr>
        <w:t>30</w:t>
      </w:r>
      <w:r w:rsidR="00FD5D6B" w:rsidRPr="00094649">
        <w:rPr>
          <w:lang w:val="en-GB"/>
        </w:rPr>
        <w:t xml:space="preserve"> </w:t>
      </w:r>
      <w:r w:rsidR="00392762">
        <w:rPr>
          <w:lang w:val="en-GB"/>
        </w:rPr>
        <w:t>September</w:t>
      </w:r>
      <w:r w:rsidR="00FD5D6B" w:rsidRPr="00094649">
        <w:rPr>
          <w:lang w:val="en-GB"/>
        </w:rPr>
        <w:t xml:space="preserve"> 20</w:t>
      </w:r>
      <w:r w:rsidR="00392762">
        <w:rPr>
          <w:lang w:val="en-GB"/>
        </w:rPr>
        <w:t>24</w:t>
      </w:r>
      <w:r w:rsidR="00FD5D6B" w:rsidRPr="00094649">
        <w:rPr>
          <w:lang w:val="en-GB"/>
        </w:rPr>
        <w:t>)</w:t>
      </w:r>
      <w:r w:rsidR="00652D37" w:rsidRPr="00094649">
        <w:rPr>
          <w:lang w:val="en-GB"/>
        </w:rPr>
        <w:t>.</w:t>
      </w:r>
      <w:r w:rsidR="00A80303" w:rsidRPr="00094649">
        <w:rPr>
          <w:lang w:val="en-GB"/>
        </w:rPr>
        <w:t xml:space="preserve"> </w:t>
      </w:r>
      <w:r w:rsidR="004D6DD6" w:rsidRPr="00094649">
        <w:rPr>
          <w:lang w:val="en-GB"/>
        </w:rPr>
        <w:t>The submitting author will receive a</w:t>
      </w:r>
      <w:r w:rsidR="00A80303" w:rsidRPr="00094649">
        <w:rPr>
          <w:lang w:val="en-GB"/>
        </w:rPr>
        <w:t xml:space="preserve"> notification </w:t>
      </w:r>
      <w:r w:rsidR="004D6DD6" w:rsidRPr="00094649">
        <w:rPr>
          <w:lang w:val="en-GB"/>
        </w:rPr>
        <w:t>of reception of the</w:t>
      </w:r>
      <w:r w:rsidR="00A80303" w:rsidRPr="00094649">
        <w:rPr>
          <w:lang w:val="en-GB"/>
        </w:rPr>
        <w:t xml:space="preserve"> ex</w:t>
      </w:r>
      <w:r w:rsidR="004D6DD6" w:rsidRPr="00094649">
        <w:rPr>
          <w:lang w:val="en-GB"/>
        </w:rPr>
        <w:t>tended abstract</w:t>
      </w:r>
      <w:r w:rsidR="00A80303" w:rsidRPr="00094649">
        <w:rPr>
          <w:lang w:val="en-GB"/>
        </w:rPr>
        <w:t>.</w:t>
      </w:r>
    </w:p>
    <w:p w14:paraId="66738885" w14:textId="77777777" w:rsidR="00257DBD" w:rsidRPr="00094649" w:rsidRDefault="00257DBD" w:rsidP="00A80303">
      <w:pPr>
        <w:pStyle w:val="Text"/>
        <w:rPr>
          <w:lang w:val="en-GB"/>
        </w:rPr>
      </w:pPr>
      <w:r w:rsidRPr="00094649">
        <w:rPr>
          <w:lang w:val="en-GB"/>
        </w:rPr>
        <w:t xml:space="preserve">The first page </w:t>
      </w:r>
      <w:r w:rsidR="00A816B0" w:rsidRPr="00094649">
        <w:rPr>
          <w:lang w:val="en-GB"/>
        </w:rPr>
        <w:t>should</w:t>
      </w:r>
      <w:r w:rsidRPr="00094649">
        <w:rPr>
          <w:lang w:val="en-GB"/>
        </w:rPr>
        <w:t xml:space="preserve"> include the Editorial Heading, as shown in these instructions. </w:t>
      </w:r>
      <w:r w:rsidR="00F514B4" w:rsidRPr="00094649">
        <w:rPr>
          <w:lang w:val="en-GB"/>
        </w:rPr>
        <w:t>Headings of s</w:t>
      </w:r>
      <w:r w:rsidRPr="00094649">
        <w:rPr>
          <w:lang w:val="en-GB"/>
        </w:rPr>
        <w:t xml:space="preserve">uccessive pages </w:t>
      </w:r>
      <w:r w:rsidR="00A816B0" w:rsidRPr="00094649">
        <w:rPr>
          <w:lang w:val="en-GB"/>
        </w:rPr>
        <w:t>should</w:t>
      </w:r>
      <w:r w:rsidRPr="00094649">
        <w:rPr>
          <w:lang w:val="en-GB"/>
        </w:rPr>
        <w:t xml:space="preserve"> </w:t>
      </w:r>
      <w:r w:rsidR="00F514B4" w:rsidRPr="00094649">
        <w:rPr>
          <w:lang w:val="en-GB"/>
        </w:rPr>
        <w:t>contain</w:t>
      </w:r>
      <w:r w:rsidRPr="00094649">
        <w:rPr>
          <w:lang w:val="en-GB"/>
        </w:rPr>
        <w:t xml:space="preserve"> the name</w:t>
      </w:r>
      <w:r w:rsidR="00F514B4" w:rsidRPr="00094649">
        <w:rPr>
          <w:lang w:val="en-GB"/>
        </w:rPr>
        <w:t>s</w:t>
      </w:r>
      <w:r w:rsidRPr="00094649">
        <w:rPr>
          <w:lang w:val="en-GB"/>
        </w:rPr>
        <w:t xml:space="preserve"> of the authors. These headings must be included in the paper by the authors.</w:t>
      </w:r>
    </w:p>
    <w:p w14:paraId="7949426F" w14:textId="77777777" w:rsidR="005136BB" w:rsidRPr="00094649" w:rsidRDefault="005136BB" w:rsidP="005136BB">
      <w:pPr>
        <w:pStyle w:val="MainHeading"/>
        <w:rPr>
          <w:caps w:val="0"/>
          <w:lang w:val="en-GB"/>
        </w:rPr>
      </w:pPr>
      <w:r w:rsidRPr="00094649">
        <w:rPr>
          <w:caps w:val="0"/>
          <w:lang w:val="en-GB"/>
        </w:rPr>
        <w:t>Title, authors, affiliation</w:t>
      </w:r>
      <w:r w:rsidR="00F514B4" w:rsidRPr="00094649">
        <w:rPr>
          <w:caps w:val="0"/>
          <w:lang w:val="en-GB"/>
        </w:rPr>
        <w:t>s</w:t>
      </w:r>
    </w:p>
    <w:p w14:paraId="0A86A0A7" w14:textId="77777777" w:rsidR="005136BB" w:rsidRPr="00094649" w:rsidRDefault="00957DBA" w:rsidP="005136BB">
      <w:pPr>
        <w:rPr>
          <w:lang w:val="en-GB"/>
        </w:rPr>
      </w:pPr>
      <w:r w:rsidRPr="00094649">
        <w:rPr>
          <w:lang w:val="en-GB"/>
        </w:rPr>
        <w:t>The following order should be followed w</w:t>
      </w:r>
      <w:r w:rsidR="005136BB" w:rsidRPr="00094649">
        <w:rPr>
          <w:lang w:val="en-GB"/>
        </w:rPr>
        <w:t>hen typing extended abstract</w:t>
      </w:r>
      <w:r w:rsidRPr="00094649">
        <w:rPr>
          <w:lang w:val="en-GB"/>
        </w:rPr>
        <w:t>s</w:t>
      </w:r>
      <w:r w:rsidR="005136BB" w:rsidRPr="00094649">
        <w:rPr>
          <w:lang w:val="en-GB"/>
        </w:rPr>
        <w:t>: title, author(s)</w:t>
      </w:r>
      <w:r w:rsidR="00501E72">
        <w:rPr>
          <w:lang w:val="en-GB"/>
        </w:rPr>
        <w:t xml:space="preserve"> name(s)</w:t>
      </w:r>
      <w:r w:rsidR="005136BB" w:rsidRPr="00094649">
        <w:rPr>
          <w:lang w:val="en-GB"/>
        </w:rPr>
        <w:t>, affiliation(s), keywords, full text and references.</w:t>
      </w:r>
    </w:p>
    <w:p w14:paraId="69CDD1C0" w14:textId="77777777" w:rsidR="005136BB" w:rsidRPr="00094649" w:rsidRDefault="005136BB" w:rsidP="005136BB">
      <w:pPr>
        <w:pStyle w:val="NormalEUROMECH483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 xml:space="preserve">The title should be written </w:t>
      </w:r>
      <w:r w:rsidRPr="00094649">
        <w:rPr>
          <w:b/>
          <w:bCs/>
          <w:sz w:val="22"/>
          <w:szCs w:val="22"/>
          <w:lang w:val="en-GB"/>
        </w:rPr>
        <w:t>centred</w:t>
      </w:r>
      <w:r w:rsidRPr="00094649">
        <w:rPr>
          <w:sz w:val="22"/>
          <w:szCs w:val="22"/>
          <w:lang w:val="en-GB"/>
        </w:rPr>
        <w:t xml:space="preserve">, in </w:t>
      </w:r>
      <w:r w:rsidRPr="00094649">
        <w:rPr>
          <w:b/>
          <w:bCs/>
          <w:sz w:val="22"/>
          <w:szCs w:val="22"/>
          <w:lang w:val="en-GB"/>
        </w:rPr>
        <w:t>12pt</w:t>
      </w:r>
      <w:r w:rsidRPr="00094649">
        <w:rPr>
          <w:sz w:val="22"/>
          <w:szCs w:val="22"/>
          <w:lang w:val="en-GB"/>
        </w:rPr>
        <w:t xml:space="preserve">, </w:t>
      </w:r>
      <w:r w:rsidRPr="00094649">
        <w:rPr>
          <w:b/>
          <w:bCs/>
          <w:sz w:val="22"/>
          <w:szCs w:val="22"/>
          <w:lang w:val="en-GB"/>
        </w:rPr>
        <w:t>boldface</w:t>
      </w:r>
      <w:r w:rsidRPr="00094649">
        <w:rPr>
          <w:sz w:val="22"/>
          <w:szCs w:val="22"/>
          <w:lang w:val="en-GB"/>
        </w:rPr>
        <w:t xml:space="preserve"> </w:t>
      </w:r>
      <w:r w:rsidRPr="00094649">
        <w:rPr>
          <w:b/>
          <w:bCs/>
          <w:sz w:val="22"/>
          <w:szCs w:val="22"/>
          <w:lang w:val="en-GB"/>
        </w:rPr>
        <w:t>Times New Roman</w:t>
      </w:r>
      <w:r w:rsidRPr="00094649">
        <w:rPr>
          <w:sz w:val="22"/>
          <w:szCs w:val="22"/>
          <w:lang w:val="en-GB"/>
        </w:rPr>
        <w:t xml:space="preserve">. It should be </w:t>
      </w:r>
      <w:r w:rsidRPr="00094649">
        <w:rPr>
          <w:b/>
          <w:bCs/>
          <w:sz w:val="22"/>
          <w:szCs w:val="22"/>
          <w:lang w:val="en-GB"/>
        </w:rPr>
        <w:t>single spaced</w:t>
      </w:r>
      <w:r w:rsidR="004D6DD6" w:rsidRPr="00094649">
        <w:rPr>
          <w:sz w:val="22"/>
          <w:szCs w:val="22"/>
          <w:lang w:val="en-GB"/>
        </w:rPr>
        <w:t>; the space above the title is equal to 42pt, the one below is 12 pt</w:t>
      </w:r>
      <w:r w:rsidR="00501E72">
        <w:rPr>
          <w:sz w:val="22"/>
          <w:szCs w:val="22"/>
          <w:lang w:val="en-GB"/>
        </w:rPr>
        <w:t>. Each</w:t>
      </w:r>
      <w:r w:rsidRPr="00094649">
        <w:rPr>
          <w:sz w:val="22"/>
          <w:szCs w:val="22"/>
          <w:lang w:val="en-GB"/>
        </w:rPr>
        <w:t xml:space="preserve"> autho</w:t>
      </w:r>
      <w:r w:rsidR="00501E72">
        <w:rPr>
          <w:sz w:val="22"/>
          <w:szCs w:val="22"/>
          <w:lang w:val="en-GB"/>
        </w:rPr>
        <w:t>r</w:t>
      </w:r>
      <w:r w:rsidRPr="00094649">
        <w:rPr>
          <w:sz w:val="22"/>
          <w:szCs w:val="22"/>
          <w:lang w:val="en-GB"/>
        </w:rPr>
        <w:t>’</w:t>
      </w:r>
      <w:r w:rsidR="00501E72">
        <w:rPr>
          <w:sz w:val="22"/>
          <w:szCs w:val="22"/>
          <w:lang w:val="en-GB"/>
        </w:rPr>
        <w:t>s</w:t>
      </w:r>
      <w:r w:rsidRPr="00094649">
        <w:rPr>
          <w:sz w:val="22"/>
          <w:szCs w:val="22"/>
          <w:lang w:val="en-GB"/>
        </w:rPr>
        <w:t xml:space="preserve"> name should include </w:t>
      </w:r>
      <w:r w:rsidR="009F5F2A" w:rsidRPr="00094649">
        <w:rPr>
          <w:sz w:val="22"/>
          <w:szCs w:val="22"/>
          <w:lang w:val="en-GB"/>
        </w:rPr>
        <w:t xml:space="preserve">the </w:t>
      </w:r>
      <w:r w:rsidRPr="00094649">
        <w:rPr>
          <w:sz w:val="22"/>
          <w:szCs w:val="22"/>
          <w:lang w:val="en-GB"/>
        </w:rPr>
        <w:t>first name</w:t>
      </w:r>
      <w:r w:rsidR="00EB2A01" w:rsidRPr="00094649">
        <w:rPr>
          <w:sz w:val="22"/>
          <w:szCs w:val="22"/>
          <w:lang w:val="en-GB"/>
        </w:rPr>
        <w:t xml:space="preserve"> </w:t>
      </w:r>
      <w:r w:rsidRPr="00094649">
        <w:rPr>
          <w:sz w:val="22"/>
          <w:szCs w:val="22"/>
          <w:lang w:val="en-GB"/>
        </w:rPr>
        <w:t>and surname</w:t>
      </w:r>
      <w:r w:rsidR="00F514B4" w:rsidRPr="00094649">
        <w:rPr>
          <w:sz w:val="22"/>
          <w:szCs w:val="22"/>
          <w:lang w:val="en-GB"/>
        </w:rPr>
        <w:t>; middle initials are optional</w:t>
      </w:r>
      <w:r w:rsidRPr="00094649">
        <w:rPr>
          <w:sz w:val="22"/>
          <w:szCs w:val="22"/>
          <w:lang w:val="en-GB"/>
        </w:rPr>
        <w:t xml:space="preserve">. </w:t>
      </w:r>
      <w:r w:rsidR="00F514B4" w:rsidRPr="00094649">
        <w:rPr>
          <w:sz w:val="22"/>
          <w:szCs w:val="22"/>
          <w:lang w:val="en-GB"/>
        </w:rPr>
        <w:t xml:space="preserve">Names </w:t>
      </w:r>
      <w:r w:rsidRPr="00094649">
        <w:rPr>
          <w:sz w:val="22"/>
          <w:szCs w:val="22"/>
          <w:lang w:val="en-GB"/>
        </w:rPr>
        <w:t xml:space="preserve">should be written </w:t>
      </w:r>
      <w:r w:rsidRPr="00B54A42">
        <w:rPr>
          <w:b/>
          <w:sz w:val="22"/>
          <w:szCs w:val="22"/>
          <w:lang w:val="en-GB"/>
        </w:rPr>
        <w:t>centred</w:t>
      </w:r>
      <w:r w:rsidRPr="00094649">
        <w:rPr>
          <w:sz w:val="22"/>
          <w:szCs w:val="22"/>
          <w:lang w:val="en-GB"/>
        </w:rPr>
        <w:t xml:space="preserve">, in </w:t>
      </w:r>
      <w:r w:rsidRPr="00B54A42">
        <w:rPr>
          <w:b/>
          <w:sz w:val="22"/>
          <w:szCs w:val="22"/>
          <w:lang w:val="en-GB"/>
        </w:rPr>
        <w:t>11pt</w:t>
      </w:r>
      <w:r w:rsidRPr="00094649">
        <w:rPr>
          <w:sz w:val="22"/>
          <w:szCs w:val="22"/>
          <w:lang w:val="en-GB"/>
        </w:rPr>
        <w:t xml:space="preserve"> </w:t>
      </w:r>
      <w:r w:rsidRPr="00B54A42">
        <w:rPr>
          <w:b/>
          <w:sz w:val="22"/>
          <w:szCs w:val="22"/>
          <w:lang w:val="en-GB"/>
        </w:rPr>
        <w:t>boldface</w:t>
      </w:r>
      <w:r w:rsidRPr="00094649">
        <w:rPr>
          <w:sz w:val="22"/>
          <w:szCs w:val="22"/>
          <w:lang w:val="en-GB"/>
        </w:rPr>
        <w:t xml:space="preserve"> </w:t>
      </w:r>
      <w:r w:rsidRPr="00B54A42">
        <w:rPr>
          <w:b/>
          <w:sz w:val="22"/>
          <w:szCs w:val="22"/>
          <w:lang w:val="en-GB"/>
        </w:rPr>
        <w:t>Times New Roman</w:t>
      </w:r>
      <w:r w:rsidRPr="00094649">
        <w:rPr>
          <w:sz w:val="22"/>
          <w:szCs w:val="22"/>
          <w:lang w:val="en-GB"/>
        </w:rPr>
        <w:t>, below the title.</w:t>
      </w:r>
    </w:p>
    <w:p w14:paraId="17F49D9A" w14:textId="77777777" w:rsidR="005136BB" w:rsidRDefault="00F514B4" w:rsidP="005136BB">
      <w:pPr>
        <w:pStyle w:val="NormalEUROMECH483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>Author</w:t>
      </w:r>
      <w:r w:rsidR="005136BB" w:rsidRPr="00094649">
        <w:rPr>
          <w:sz w:val="22"/>
          <w:szCs w:val="22"/>
          <w:lang w:val="en-GB"/>
        </w:rPr>
        <w:t>s</w:t>
      </w:r>
      <w:r w:rsidRPr="00094649">
        <w:rPr>
          <w:sz w:val="22"/>
          <w:szCs w:val="22"/>
          <w:lang w:val="en-GB"/>
        </w:rPr>
        <w:t>’</w:t>
      </w:r>
      <w:r w:rsidR="005136BB" w:rsidRPr="00094649">
        <w:rPr>
          <w:sz w:val="22"/>
          <w:szCs w:val="22"/>
          <w:lang w:val="en-GB"/>
        </w:rPr>
        <w:t xml:space="preserve"> affiliation</w:t>
      </w:r>
      <w:r w:rsidRPr="00094649">
        <w:rPr>
          <w:sz w:val="22"/>
          <w:szCs w:val="22"/>
          <w:lang w:val="en-GB"/>
        </w:rPr>
        <w:t>s</w:t>
      </w:r>
      <w:r w:rsidR="005136BB" w:rsidRPr="00094649">
        <w:rPr>
          <w:sz w:val="22"/>
          <w:szCs w:val="22"/>
          <w:lang w:val="en-GB"/>
        </w:rPr>
        <w:t xml:space="preserve"> should be written </w:t>
      </w:r>
      <w:r w:rsidR="005136BB" w:rsidRPr="00B54A42">
        <w:rPr>
          <w:bCs/>
          <w:sz w:val="22"/>
          <w:szCs w:val="22"/>
          <w:lang w:val="en-GB"/>
        </w:rPr>
        <w:t>centred</w:t>
      </w:r>
      <w:r w:rsidR="005136BB" w:rsidRPr="00B54A42">
        <w:rPr>
          <w:sz w:val="22"/>
          <w:szCs w:val="22"/>
          <w:lang w:val="en-GB"/>
        </w:rPr>
        <w:t xml:space="preserve">, in </w:t>
      </w:r>
      <w:r w:rsidR="005136BB" w:rsidRPr="00B54A42">
        <w:rPr>
          <w:bCs/>
          <w:sz w:val="22"/>
          <w:szCs w:val="22"/>
          <w:lang w:val="en-GB"/>
        </w:rPr>
        <w:t>11pt, Times New Roman</w:t>
      </w:r>
      <w:r w:rsidR="005136BB" w:rsidRPr="00B54A42">
        <w:rPr>
          <w:sz w:val="22"/>
          <w:szCs w:val="22"/>
          <w:lang w:val="en-GB"/>
        </w:rPr>
        <w:t>,</w:t>
      </w:r>
      <w:r w:rsidR="005136BB" w:rsidRPr="00094649">
        <w:rPr>
          <w:sz w:val="22"/>
          <w:szCs w:val="22"/>
          <w:lang w:val="en-GB"/>
        </w:rPr>
        <w:t xml:space="preserve"> below the authors’ name</w:t>
      </w:r>
      <w:r w:rsidRPr="00094649">
        <w:rPr>
          <w:sz w:val="22"/>
          <w:szCs w:val="22"/>
          <w:lang w:val="en-GB"/>
        </w:rPr>
        <w:t>s</w:t>
      </w:r>
      <w:r w:rsidR="005136BB" w:rsidRPr="00094649">
        <w:rPr>
          <w:sz w:val="22"/>
          <w:szCs w:val="22"/>
          <w:lang w:val="en-GB"/>
        </w:rPr>
        <w:t>.</w:t>
      </w:r>
      <w:r w:rsidR="00D7474B" w:rsidRPr="00094649">
        <w:rPr>
          <w:sz w:val="22"/>
          <w:szCs w:val="22"/>
          <w:lang w:val="en-GB"/>
        </w:rPr>
        <w:t xml:space="preserve"> </w:t>
      </w:r>
      <w:r w:rsidRPr="00094649">
        <w:rPr>
          <w:sz w:val="22"/>
          <w:szCs w:val="22"/>
          <w:lang w:val="en-GB"/>
        </w:rPr>
        <w:t>The name of the author presenting the paper should be underlined.</w:t>
      </w:r>
    </w:p>
    <w:p w14:paraId="1E4ED12C" w14:textId="77777777" w:rsidR="00303FF4" w:rsidRPr="00094649" w:rsidRDefault="00F514B4" w:rsidP="00694F17">
      <w:pPr>
        <w:pStyle w:val="MainHeading"/>
        <w:rPr>
          <w:caps w:val="0"/>
          <w:lang w:val="en-GB"/>
        </w:rPr>
      </w:pPr>
      <w:r w:rsidRPr="00094649">
        <w:rPr>
          <w:caps w:val="0"/>
          <w:lang w:val="en-GB"/>
        </w:rPr>
        <w:t>S</w:t>
      </w:r>
      <w:r w:rsidR="00257DBD" w:rsidRPr="00094649">
        <w:rPr>
          <w:caps w:val="0"/>
          <w:lang w:val="en-GB"/>
        </w:rPr>
        <w:t xml:space="preserve">ection </w:t>
      </w:r>
      <w:r w:rsidRPr="00094649">
        <w:rPr>
          <w:caps w:val="0"/>
          <w:lang w:val="en-GB"/>
        </w:rPr>
        <w:t>h</w:t>
      </w:r>
      <w:r w:rsidR="007C252C" w:rsidRPr="00094649">
        <w:rPr>
          <w:caps w:val="0"/>
          <w:lang w:val="en-GB"/>
        </w:rPr>
        <w:t>eadings</w:t>
      </w:r>
    </w:p>
    <w:p w14:paraId="50BB4F9D" w14:textId="77777777" w:rsidR="007C252C" w:rsidRPr="00094649" w:rsidRDefault="00F514B4" w:rsidP="00FC61CA">
      <w:pPr>
        <w:rPr>
          <w:lang w:val="en-GB"/>
        </w:rPr>
      </w:pPr>
      <w:r w:rsidRPr="00094649">
        <w:rPr>
          <w:lang w:val="en-GB"/>
        </w:rPr>
        <w:t>M</w:t>
      </w:r>
      <w:r w:rsidR="007C252C" w:rsidRPr="00094649">
        <w:rPr>
          <w:lang w:val="en-GB"/>
        </w:rPr>
        <w:t>ain headings should be written left aligned, in 1</w:t>
      </w:r>
      <w:r w:rsidR="00894F06" w:rsidRPr="00094649">
        <w:rPr>
          <w:lang w:val="en-GB"/>
        </w:rPr>
        <w:t>2</w:t>
      </w:r>
      <w:r w:rsidR="007C252C" w:rsidRPr="00094649">
        <w:rPr>
          <w:lang w:val="en-GB"/>
        </w:rPr>
        <w:t xml:space="preserve">pt, </w:t>
      </w:r>
      <w:r w:rsidR="007C252C" w:rsidRPr="006E7910">
        <w:rPr>
          <w:b/>
          <w:lang w:val="en-GB"/>
        </w:rPr>
        <w:t>boldface</w:t>
      </w:r>
      <w:r w:rsidR="007C252C" w:rsidRPr="00094649">
        <w:rPr>
          <w:lang w:val="en-GB"/>
        </w:rPr>
        <w:t xml:space="preserve"> and </w:t>
      </w:r>
      <w:r w:rsidR="00A45CE6">
        <w:rPr>
          <w:lang w:val="en-GB"/>
        </w:rPr>
        <w:t>Times New</w:t>
      </w:r>
      <w:r w:rsidR="007C252C" w:rsidRPr="00094649">
        <w:rPr>
          <w:lang w:val="en-GB"/>
        </w:rPr>
        <w:t xml:space="preserve"> Roman letters</w:t>
      </w:r>
      <w:r w:rsidR="00A45CE6">
        <w:rPr>
          <w:lang w:val="en-GB"/>
        </w:rPr>
        <w:t xml:space="preserve">, </w:t>
      </w:r>
      <w:r w:rsidR="00A45CE6" w:rsidRPr="00094649">
        <w:rPr>
          <w:lang w:val="en-GB"/>
        </w:rPr>
        <w:t>with an initial capital for the first word only</w:t>
      </w:r>
      <w:r w:rsidR="007C252C" w:rsidRPr="00094649">
        <w:rPr>
          <w:lang w:val="en-GB"/>
        </w:rPr>
        <w:t>. There should be a 12pt space before and 6pt after the main headings.</w:t>
      </w:r>
      <w:r w:rsidR="00AB2BC0">
        <w:rPr>
          <w:lang w:val="en-GB"/>
        </w:rPr>
        <w:t xml:space="preserve"> All</w:t>
      </w:r>
      <w:r w:rsidR="00AB2BC0" w:rsidRPr="00AB2BC0">
        <w:rPr>
          <w:lang w:val="en-GB"/>
        </w:rPr>
        <w:t xml:space="preserve"> sections</w:t>
      </w:r>
      <w:r w:rsidR="00AB2BC0">
        <w:rPr>
          <w:lang w:val="en-GB"/>
        </w:rPr>
        <w:t>,</w:t>
      </w:r>
      <w:r w:rsidR="00AB2BC0" w:rsidRPr="00AB2BC0">
        <w:rPr>
          <w:lang w:val="en-GB"/>
        </w:rPr>
        <w:t xml:space="preserve"> except acknowledgment</w:t>
      </w:r>
      <w:r w:rsidR="00AB2BC0">
        <w:rPr>
          <w:lang w:val="en-GB"/>
        </w:rPr>
        <w:t>s</w:t>
      </w:r>
      <w:r w:rsidR="00AB2BC0" w:rsidRPr="00AB2BC0">
        <w:rPr>
          <w:lang w:val="en-GB"/>
        </w:rPr>
        <w:t xml:space="preserve"> and references</w:t>
      </w:r>
      <w:r w:rsidR="00AB2BC0">
        <w:rPr>
          <w:lang w:val="en-GB"/>
        </w:rPr>
        <w:t>,</w:t>
      </w:r>
      <w:r w:rsidR="00AB2BC0" w:rsidRPr="00AB2BC0">
        <w:rPr>
          <w:lang w:val="en-GB"/>
        </w:rPr>
        <w:t xml:space="preserve"> should be numbered</w:t>
      </w:r>
    </w:p>
    <w:p w14:paraId="3CEA1094" w14:textId="77777777" w:rsidR="007C252C" w:rsidRPr="00094649" w:rsidRDefault="007C252C" w:rsidP="008B7C16">
      <w:pPr>
        <w:pStyle w:val="SecondaryHeading"/>
        <w:spacing w:after="0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>Secondary headings</w:t>
      </w:r>
    </w:p>
    <w:p w14:paraId="7A8ACFBC" w14:textId="77777777" w:rsidR="007C252C" w:rsidRPr="00094649" w:rsidRDefault="007C252C" w:rsidP="00FC61CA">
      <w:pPr>
        <w:rPr>
          <w:lang w:val="en-GB"/>
        </w:rPr>
      </w:pPr>
      <w:r w:rsidRPr="00094649">
        <w:rPr>
          <w:lang w:val="en-GB"/>
        </w:rPr>
        <w:t>Secondary headings sh</w:t>
      </w:r>
      <w:r w:rsidR="00F514B4" w:rsidRPr="00094649">
        <w:rPr>
          <w:lang w:val="en-GB"/>
        </w:rPr>
        <w:t>ould be written left aligned, 11</w:t>
      </w:r>
      <w:r w:rsidRPr="00094649">
        <w:rPr>
          <w:lang w:val="en-GB"/>
        </w:rPr>
        <w:t xml:space="preserve"> pt, boldface </w:t>
      </w:r>
      <w:r w:rsidR="00A45CE6">
        <w:rPr>
          <w:lang w:val="en-GB"/>
        </w:rPr>
        <w:t xml:space="preserve">Times New </w:t>
      </w:r>
      <w:r w:rsidRPr="00094649">
        <w:rPr>
          <w:lang w:val="en-GB"/>
        </w:rPr>
        <w:t xml:space="preserve">Roman, with an initial capital for </w:t>
      </w:r>
      <w:r w:rsidR="00B31207" w:rsidRPr="00094649">
        <w:rPr>
          <w:lang w:val="en-GB"/>
        </w:rPr>
        <w:t xml:space="preserve">the </w:t>
      </w:r>
      <w:r w:rsidRPr="00094649">
        <w:rPr>
          <w:lang w:val="en-GB"/>
        </w:rPr>
        <w:t xml:space="preserve">first word only. There should be a 12pt space before and </w:t>
      </w:r>
      <w:r w:rsidR="004626CE" w:rsidRPr="00094649">
        <w:rPr>
          <w:lang w:val="en-GB"/>
        </w:rPr>
        <w:t>no space</w:t>
      </w:r>
      <w:r w:rsidRPr="00094649">
        <w:rPr>
          <w:lang w:val="en-GB"/>
        </w:rPr>
        <w:t xml:space="preserve"> after the secondary headings.</w:t>
      </w:r>
    </w:p>
    <w:p w14:paraId="3A50548F" w14:textId="77777777" w:rsidR="007C252C" w:rsidRPr="00094649" w:rsidRDefault="004B4E5E" w:rsidP="004626CE">
      <w:pPr>
        <w:pStyle w:val="MainHeading"/>
        <w:rPr>
          <w:caps w:val="0"/>
          <w:lang w:val="en-GB"/>
        </w:rPr>
      </w:pPr>
      <w:r w:rsidRPr="00094649">
        <w:rPr>
          <w:lang w:val="en-GB"/>
        </w:rPr>
        <w:t>T</w:t>
      </w:r>
      <w:r w:rsidR="004626CE" w:rsidRPr="00094649">
        <w:rPr>
          <w:caps w:val="0"/>
          <w:lang w:val="en-GB"/>
        </w:rPr>
        <w:t>ext</w:t>
      </w:r>
    </w:p>
    <w:p w14:paraId="36C8D621" w14:textId="77777777" w:rsidR="00231370" w:rsidRPr="00094649" w:rsidRDefault="00303FF4" w:rsidP="00FC61CA">
      <w:pPr>
        <w:rPr>
          <w:lang w:val="en-GB"/>
        </w:rPr>
      </w:pPr>
      <w:r w:rsidRPr="00094649">
        <w:rPr>
          <w:lang w:val="en-GB"/>
        </w:rPr>
        <w:t xml:space="preserve">The </w:t>
      </w:r>
      <w:r w:rsidR="00F84E34">
        <w:rPr>
          <w:lang w:val="en-GB"/>
        </w:rPr>
        <w:t>text</w:t>
      </w:r>
      <w:r w:rsidRPr="00094649">
        <w:rPr>
          <w:lang w:val="en-GB"/>
        </w:rPr>
        <w:t xml:space="preserve"> must be written in </w:t>
      </w:r>
      <w:r w:rsidRPr="007B19AD">
        <w:rPr>
          <w:lang w:val="en-GB"/>
        </w:rPr>
        <w:t>English, A4, single-spaced</w:t>
      </w:r>
      <w:r w:rsidR="00EC6324" w:rsidRPr="007B19AD">
        <w:rPr>
          <w:lang w:val="en-GB"/>
        </w:rPr>
        <w:t xml:space="preserve"> and</w:t>
      </w:r>
      <w:r w:rsidRPr="007B19AD">
        <w:rPr>
          <w:lang w:val="en-GB"/>
        </w:rPr>
        <w:t xml:space="preserve"> justified</w:t>
      </w:r>
      <w:r w:rsidR="00EC6324" w:rsidRPr="007B19AD">
        <w:rPr>
          <w:lang w:val="en-GB"/>
        </w:rPr>
        <w:t xml:space="preserve"> paragraphs</w:t>
      </w:r>
      <w:r w:rsidRPr="007B19AD">
        <w:rPr>
          <w:lang w:val="en-GB"/>
        </w:rPr>
        <w:t>, with a font size of 1</w:t>
      </w:r>
      <w:r w:rsidR="00C23033" w:rsidRPr="007B19AD">
        <w:rPr>
          <w:lang w:val="en-GB"/>
        </w:rPr>
        <w:t>1</w:t>
      </w:r>
      <w:r w:rsidRPr="007B19AD">
        <w:rPr>
          <w:lang w:val="en-GB"/>
        </w:rPr>
        <w:t>pt, in Times New Roman.</w:t>
      </w:r>
      <w:r w:rsidR="00231370" w:rsidRPr="00094649">
        <w:rPr>
          <w:lang w:val="en-GB"/>
        </w:rPr>
        <w:t xml:space="preserve"> </w:t>
      </w:r>
      <w:r w:rsidR="00AB73E3" w:rsidRPr="00094649">
        <w:rPr>
          <w:lang w:val="en-GB"/>
        </w:rPr>
        <w:t>The first line of each paragraph</w:t>
      </w:r>
      <w:r w:rsidR="00EB2A01" w:rsidRPr="00094649">
        <w:rPr>
          <w:lang w:val="en-GB"/>
        </w:rPr>
        <w:t xml:space="preserve"> </w:t>
      </w:r>
      <w:r w:rsidR="00AB73E3" w:rsidRPr="00094649">
        <w:rPr>
          <w:lang w:val="en-GB"/>
        </w:rPr>
        <w:t xml:space="preserve">-  </w:t>
      </w:r>
      <w:r w:rsidR="00AB73E3" w:rsidRPr="00094649">
        <w:rPr>
          <w:u w:val="single"/>
          <w:lang w:val="en-GB"/>
        </w:rPr>
        <w:t>except the first paragraph after each heading</w:t>
      </w:r>
      <w:r w:rsidR="00AB73E3" w:rsidRPr="00094649">
        <w:rPr>
          <w:lang w:val="en-GB"/>
        </w:rPr>
        <w:t xml:space="preserve"> - must be indented 0.5 cm. </w:t>
      </w:r>
      <w:r w:rsidR="00AB73E3" w:rsidRPr="00094649">
        <w:rPr>
          <w:u w:val="single"/>
          <w:lang w:val="en-GB"/>
        </w:rPr>
        <w:t>There is no inter-paragraph spacing</w:t>
      </w:r>
      <w:r w:rsidR="00902661" w:rsidRPr="00094649">
        <w:rPr>
          <w:u w:val="single"/>
          <w:lang w:val="en-GB"/>
        </w:rPr>
        <w:t>.</w:t>
      </w:r>
    </w:p>
    <w:p w14:paraId="51CB8435" w14:textId="77777777" w:rsidR="00231370" w:rsidRPr="00094649" w:rsidRDefault="00303FF4" w:rsidP="00231370">
      <w:pPr>
        <w:pStyle w:val="NormalEUROMECH483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lastRenderedPageBreak/>
        <w:t xml:space="preserve">The margins must be formatted to </w:t>
      </w:r>
      <w:r w:rsidR="004626CE" w:rsidRPr="00094649">
        <w:rPr>
          <w:b/>
          <w:bCs/>
          <w:sz w:val="22"/>
          <w:szCs w:val="22"/>
          <w:lang w:val="en-GB"/>
        </w:rPr>
        <w:t>2</w:t>
      </w:r>
      <w:r w:rsidR="003E259E">
        <w:rPr>
          <w:b/>
          <w:bCs/>
          <w:sz w:val="22"/>
          <w:szCs w:val="22"/>
          <w:lang w:val="en-GB"/>
        </w:rPr>
        <w:t>.5</w:t>
      </w:r>
      <w:r w:rsidR="004626CE" w:rsidRPr="00094649">
        <w:rPr>
          <w:b/>
          <w:bCs/>
          <w:sz w:val="22"/>
          <w:szCs w:val="22"/>
          <w:lang w:val="en-GB"/>
        </w:rPr>
        <w:t xml:space="preserve"> </w:t>
      </w:r>
      <w:r w:rsidRPr="00094649">
        <w:rPr>
          <w:b/>
          <w:bCs/>
          <w:sz w:val="22"/>
          <w:szCs w:val="22"/>
          <w:lang w:val="en-GB"/>
        </w:rPr>
        <w:t>cm</w:t>
      </w:r>
      <w:r w:rsidRPr="00094649">
        <w:rPr>
          <w:sz w:val="22"/>
          <w:szCs w:val="22"/>
          <w:lang w:val="en-GB"/>
        </w:rPr>
        <w:t xml:space="preserve"> on </w:t>
      </w:r>
      <w:r w:rsidR="00143F22" w:rsidRPr="00094649">
        <w:rPr>
          <w:sz w:val="22"/>
          <w:szCs w:val="22"/>
          <w:lang w:val="en-GB"/>
        </w:rPr>
        <w:t>the</w:t>
      </w:r>
      <w:r w:rsidRPr="00094649">
        <w:rPr>
          <w:sz w:val="22"/>
          <w:szCs w:val="22"/>
          <w:lang w:val="en-GB"/>
        </w:rPr>
        <w:t xml:space="preserve"> sides</w:t>
      </w:r>
      <w:r w:rsidR="003E259E">
        <w:rPr>
          <w:sz w:val="22"/>
          <w:szCs w:val="22"/>
          <w:lang w:val="en-GB"/>
        </w:rPr>
        <w:t>,</w:t>
      </w:r>
      <w:r w:rsidR="00143F22" w:rsidRPr="00094649">
        <w:rPr>
          <w:sz w:val="22"/>
          <w:szCs w:val="22"/>
          <w:lang w:val="en-GB"/>
        </w:rPr>
        <w:t xml:space="preserve"> on the top and </w:t>
      </w:r>
      <w:r w:rsidR="003E259E">
        <w:rPr>
          <w:sz w:val="22"/>
          <w:szCs w:val="22"/>
          <w:lang w:val="en-GB"/>
        </w:rPr>
        <w:t xml:space="preserve">on the </w:t>
      </w:r>
      <w:r w:rsidR="00143F22" w:rsidRPr="00094649">
        <w:rPr>
          <w:sz w:val="22"/>
          <w:szCs w:val="22"/>
          <w:lang w:val="en-GB"/>
        </w:rPr>
        <w:t xml:space="preserve">bottom </w:t>
      </w:r>
      <w:r w:rsidRPr="00094649">
        <w:rPr>
          <w:sz w:val="22"/>
          <w:szCs w:val="22"/>
          <w:lang w:val="en-GB"/>
        </w:rPr>
        <w:t xml:space="preserve">of the </w:t>
      </w:r>
      <w:r w:rsidR="00652D37" w:rsidRPr="00094649">
        <w:rPr>
          <w:sz w:val="22"/>
          <w:szCs w:val="22"/>
          <w:lang w:val="en-GB"/>
        </w:rPr>
        <w:t>extended abstract</w:t>
      </w:r>
      <w:r w:rsidRPr="00094649">
        <w:rPr>
          <w:sz w:val="22"/>
          <w:szCs w:val="22"/>
          <w:lang w:val="en-GB"/>
        </w:rPr>
        <w:t>. The headers</w:t>
      </w:r>
      <w:r w:rsidR="00231370" w:rsidRPr="00094649">
        <w:rPr>
          <w:sz w:val="22"/>
          <w:szCs w:val="22"/>
          <w:lang w:val="en-GB"/>
        </w:rPr>
        <w:t xml:space="preserve"> </w:t>
      </w:r>
      <w:r w:rsidRPr="00094649">
        <w:rPr>
          <w:sz w:val="22"/>
          <w:szCs w:val="22"/>
          <w:lang w:val="en-GB"/>
        </w:rPr>
        <w:t xml:space="preserve">and footers must be </w:t>
      </w:r>
      <w:r w:rsidR="00143F22" w:rsidRPr="00094649">
        <w:rPr>
          <w:b/>
          <w:sz w:val="22"/>
          <w:szCs w:val="22"/>
          <w:lang w:val="en-GB"/>
        </w:rPr>
        <w:t>1</w:t>
      </w:r>
      <w:r w:rsidRPr="00094649">
        <w:rPr>
          <w:b/>
          <w:bCs/>
          <w:sz w:val="22"/>
          <w:szCs w:val="22"/>
          <w:lang w:val="en-GB"/>
        </w:rPr>
        <w:t>.</w:t>
      </w:r>
      <w:r w:rsidR="00143F22" w:rsidRPr="00094649">
        <w:rPr>
          <w:b/>
          <w:bCs/>
          <w:sz w:val="22"/>
          <w:szCs w:val="22"/>
          <w:lang w:val="en-GB"/>
        </w:rPr>
        <w:t>7</w:t>
      </w:r>
      <w:r w:rsidRPr="00094649">
        <w:rPr>
          <w:b/>
          <w:bCs/>
          <w:sz w:val="22"/>
          <w:szCs w:val="22"/>
          <w:lang w:val="en-GB"/>
        </w:rPr>
        <w:t>cm</w:t>
      </w:r>
      <w:r w:rsidR="00EC6324" w:rsidRPr="00094649">
        <w:rPr>
          <w:sz w:val="22"/>
          <w:szCs w:val="22"/>
          <w:lang w:val="en-GB"/>
        </w:rPr>
        <w:t>.</w:t>
      </w:r>
    </w:p>
    <w:p w14:paraId="079BC564" w14:textId="77777777" w:rsidR="00303FF4" w:rsidRPr="00094649" w:rsidRDefault="00C95D73" w:rsidP="00231370">
      <w:pPr>
        <w:pStyle w:val="NormalEUROMECH483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>T</w:t>
      </w:r>
      <w:r w:rsidR="00303FF4" w:rsidRPr="00094649">
        <w:rPr>
          <w:sz w:val="22"/>
          <w:szCs w:val="22"/>
          <w:lang w:val="en-GB"/>
        </w:rPr>
        <w:t xml:space="preserve">he size of the </w:t>
      </w:r>
      <w:r w:rsidR="00652D37" w:rsidRPr="00094649">
        <w:rPr>
          <w:sz w:val="22"/>
          <w:szCs w:val="22"/>
          <w:lang w:val="en-GB"/>
        </w:rPr>
        <w:t>extended abstract</w:t>
      </w:r>
      <w:r w:rsidR="00476D44">
        <w:rPr>
          <w:sz w:val="22"/>
          <w:szCs w:val="22"/>
          <w:lang w:val="en-GB"/>
        </w:rPr>
        <w:t>/short paper</w:t>
      </w:r>
      <w:r w:rsidR="00303FF4" w:rsidRPr="00094649">
        <w:rPr>
          <w:sz w:val="22"/>
          <w:szCs w:val="22"/>
          <w:lang w:val="en-GB"/>
        </w:rPr>
        <w:t xml:space="preserve"> should </w:t>
      </w:r>
      <w:r w:rsidR="005337CB" w:rsidRPr="00094649">
        <w:rPr>
          <w:b/>
          <w:bCs/>
          <w:sz w:val="22"/>
          <w:szCs w:val="22"/>
          <w:lang w:val="en-GB"/>
        </w:rPr>
        <w:t>be</w:t>
      </w:r>
      <w:r w:rsidR="00303FF4" w:rsidRPr="00094649">
        <w:rPr>
          <w:b/>
          <w:bCs/>
          <w:sz w:val="22"/>
          <w:szCs w:val="22"/>
          <w:lang w:val="en-GB"/>
        </w:rPr>
        <w:t xml:space="preserve"> </w:t>
      </w:r>
      <w:r w:rsidR="004C22AB" w:rsidRPr="00094649">
        <w:rPr>
          <w:b/>
          <w:bCs/>
          <w:sz w:val="22"/>
          <w:szCs w:val="22"/>
          <w:lang w:val="en-GB"/>
        </w:rPr>
        <w:t xml:space="preserve">2 to </w:t>
      </w:r>
      <w:r w:rsidR="00C23033" w:rsidRPr="00094649">
        <w:rPr>
          <w:b/>
          <w:bCs/>
          <w:sz w:val="22"/>
          <w:szCs w:val="22"/>
          <w:lang w:val="en-GB"/>
        </w:rPr>
        <w:t>4</w:t>
      </w:r>
      <w:r w:rsidR="00303FF4" w:rsidRPr="00094649">
        <w:rPr>
          <w:b/>
          <w:bCs/>
          <w:sz w:val="22"/>
          <w:szCs w:val="22"/>
          <w:lang w:val="en-GB"/>
        </w:rPr>
        <w:t xml:space="preserve"> pages</w:t>
      </w:r>
      <w:r w:rsidR="00303FF4" w:rsidRPr="00094649">
        <w:rPr>
          <w:sz w:val="22"/>
          <w:szCs w:val="22"/>
          <w:lang w:val="en-GB"/>
        </w:rPr>
        <w:t xml:space="preserve"> including figures, tables and references.</w:t>
      </w:r>
    </w:p>
    <w:p w14:paraId="7DF04286" w14:textId="77777777" w:rsidR="000561D8" w:rsidRPr="00094649" w:rsidRDefault="007C252C" w:rsidP="00231370">
      <w:pPr>
        <w:pStyle w:val="NormalEUROMECH483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 xml:space="preserve">Please </w:t>
      </w:r>
      <w:r w:rsidRPr="00094649">
        <w:rPr>
          <w:b/>
          <w:sz w:val="22"/>
          <w:szCs w:val="22"/>
          <w:lang w:val="en-GB"/>
        </w:rPr>
        <w:t>do not</w:t>
      </w:r>
      <w:r w:rsidRPr="00094649">
        <w:rPr>
          <w:sz w:val="22"/>
          <w:szCs w:val="22"/>
          <w:lang w:val="en-GB"/>
        </w:rPr>
        <w:t xml:space="preserve"> insert page numbers.</w:t>
      </w:r>
    </w:p>
    <w:p w14:paraId="05350D8A" w14:textId="77777777" w:rsidR="00303FF4" w:rsidRPr="004D2EA0" w:rsidRDefault="00303FF4" w:rsidP="00A45CE6">
      <w:pPr>
        <w:pStyle w:val="SecondaryHeading"/>
        <w:spacing w:after="0"/>
        <w:rPr>
          <w:sz w:val="22"/>
          <w:szCs w:val="22"/>
          <w:lang w:val="en-GB"/>
        </w:rPr>
      </w:pPr>
      <w:r w:rsidRPr="004D2EA0">
        <w:rPr>
          <w:sz w:val="22"/>
          <w:szCs w:val="22"/>
          <w:lang w:val="en-GB"/>
        </w:rPr>
        <w:t>Keywords</w:t>
      </w:r>
    </w:p>
    <w:p w14:paraId="5F55082D" w14:textId="77777777" w:rsidR="00303FF4" w:rsidRPr="00094649" w:rsidRDefault="00652D37" w:rsidP="00FC61CA">
      <w:pPr>
        <w:rPr>
          <w:lang w:val="en-GB"/>
        </w:rPr>
      </w:pPr>
      <w:r w:rsidRPr="00094649">
        <w:rPr>
          <w:lang w:val="en-GB"/>
        </w:rPr>
        <w:t>Please</w:t>
      </w:r>
      <w:r w:rsidR="00303FF4" w:rsidRPr="00094649">
        <w:rPr>
          <w:lang w:val="en-GB"/>
        </w:rPr>
        <w:t xml:space="preserve"> write </w:t>
      </w:r>
      <w:r w:rsidR="004D6DD6" w:rsidRPr="00094649">
        <w:rPr>
          <w:lang w:val="en-GB"/>
        </w:rPr>
        <w:t xml:space="preserve">at least three and </w:t>
      </w:r>
      <w:r w:rsidR="00303FF4" w:rsidRPr="00094649">
        <w:rPr>
          <w:lang w:val="en-GB"/>
        </w:rPr>
        <w:t xml:space="preserve">no more than </w:t>
      </w:r>
      <w:r w:rsidR="00C23033" w:rsidRPr="00094649">
        <w:rPr>
          <w:lang w:val="en-GB"/>
        </w:rPr>
        <w:t>five</w:t>
      </w:r>
      <w:r w:rsidR="00303FF4" w:rsidRPr="00094649">
        <w:rPr>
          <w:lang w:val="en-GB"/>
        </w:rPr>
        <w:t xml:space="preserve"> </w:t>
      </w:r>
      <w:r w:rsidR="00303FF4" w:rsidRPr="006E7910">
        <w:rPr>
          <w:lang w:val="en-GB"/>
        </w:rPr>
        <w:t>keywords</w:t>
      </w:r>
      <w:r w:rsidR="006E7910" w:rsidRPr="006E7910">
        <w:rPr>
          <w:lang w:val="en-GB"/>
        </w:rPr>
        <w:t>, separated by commas</w:t>
      </w:r>
      <w:r w:rsidR="00303FF4" w:rsidRPr="006E7910">
        <w:rPr>
          <w:lang w:val="en-GB"/>
        </w:rPr>
        <w:t xml:space="preserve">. They should be written left aligned, in </w:t>
      </w:r>
      <w:r w:rsidR="00C23033" w:rsidRPr="006E7910">
        <w:rPr>
          <w:lang w:val="en-GB"/>
        </w:rPr>
        <w:t>11</w:t>
      </w:r>
      <w:r w:rsidR="00303FF4" w:rsidRPr="006E7910">
        <w:rPr>
          <w:lang w:val="en-GB"/>
        </w:rPr>
        <w:t>pt Times New Roman, and the line must begin wi</w:t>
      </w:r>
      <w:r w:rsidR="006E7910">
        <w:rPr>
          <w:lang w:val="en-GB"/>
        </w:rPr>
        <w:t>th the word</w:t>
      </w:r>
      <w:r w:rsidR="00950A6C" w:rsidRPr="006E7910">
        <w:rPr>
          <w:lang w:val="en-GB"/>
        </w:rPr>
        <w:t xml:space="preserve"> </w:t>
      </w:r>
      <w:r w:rsidR="00950A6C" w:rsidRPr="006E7910">
        <w:rPr>
          <w:b/>
          <w:lang w:val="en-GB"/>
        </w:rPr>
        <w:t>Keywords</w:t>
      </w:r>
      <w:r w:rsidR="00950A6C" w:rsidRPr="006E7910">
        <w:rPr>
          <w:lang w:val="en-GB"/>
        </w:rPr>
        <w:t xml:space="preserve"> (as</w:t>
      </w:r>
      <w:r w:rsidR="00950A6C" w:rsidRPr="00094649">
        <w:rPr>
          <w:lang w:val="en-GB"/>
        </w:rPr>
        <w:t xml:space="preserve"> shown in</w:t>
      </w:r>
      <w:r w:rsidR="00303FF4" w:rsidRPr="00094649">
        <w:rPr>
          <w:lang w:val="en-GB"/>
        </w:rPr>
        <w:t xml:space="preserve"> these </w:t>
      </w:r>
      <w:r w:rsidR="004D6DD6" w:rsidRPr="00094649">
        <w:rPr>
          <w:lang w:val="en-GB"/>
        </w:rPr>
        <w:t>i</w:t>
      </w:r>
      <w:r w:rsidR="00303FF4" w:rsidRPr="00094649">
        <w:rPr>
          <w:lang w:val="en-GB"/>
        </w:rPr>
        <w:t xml:space="preserve">nstructions). </w:t>
      </w:r>
      <w:r w:rsidR="007B0890">
        <w:rPr>
          <w:lang w:val="en-GB"/>
        </w:rPr>
        <w:t>There should be a 18</w:t>
      </w:r>
      <w:r w:rsidR="007C252C" w:rsidRPr="00094649">
        <w:rPr>
          <w:lang w:val="en-GB"/>
        </w:rPr>
        <w:t xml:space="preserve">pt space between the keywords and the line above and </w:t>
      </w:r>
      <w:r w:rsidR="008B68E3" w:rsidRPr="00094649">
        <w:rPr>
          <w:lang w:val="en-GB"/>
        </w:rPr>
        <w:t>between the keywords</w:t>
      </w:r>
      <w:r w:rsidR="008B68E3">
        <w:rPr>
          <w:lang w:val="en-GB"/>
        </w:rPr>
        <w:t xml:space="preserve"> and the</w:t>
      </w:r>
      <w:r w:rsidR="00283B5B" w:rsidRPr="00094649">
        <w:rPr>
          <w:lang w:val="en-GB"/>
        </w:rPr>
        <w:t xml:space="preserve"> line </w:t>
      </w:r>
      <w:r w:rsidR="007C252C" w:rsidRPr="00094649">
        <w:rPr>
          <w:lang w:val="en-GB"/>
        </w:rPr>
        <w:t>below.</w:t>
      </w:r>
    </w:p>
    <w:p w14:paraId="5C278428" w14:textId="77777777" w:rsidR="008B76AF" w:rsidRPr="00094649" w:rsidRDefault="008B76AF" w:rsidP="005136BB">
      <w:pPr>
        <w:pStyle w:val="MainHeading"/>
        <w:rPr>
          <w:caps w:val="0"/>
          <w:lang w:val="en-GB"/>
        </w:rPr>
      </w:pPr>
      <w:r w:rsidRPr="00094649">
        <w:rPr>
          <w:caps w:val="0"/>
          <w:lang w:val="en-GB"/>
        </w:rPr>
        <w:t>F</w:t>
      </w:r>
      <w:r w:rsidR="004626CE" w:rsidRPr="00094649">
        <w:rPr>
          <w:caps w:val="0"/>
          <w:lang w:val="en-GB"/>
        </w:rPr>
        <w:t>igures</w:t>
      </w:r>
    </w:p>
    <w:p w14:paraId="7305DC41" w14:textId="77777777" w:rsidR="008B76AF" w:rsidRPr="00094649" w:rsidRDefault="008B76AF" w:rsidP="00886497">
      <w:pPr>
        <w:pStyle w:val="Text"/>
        <w:ind w:firstLine="0"/>
        <w:rPr>
          <w:lang w:val="en-GB"/>
        </w:rPr>
      </w:pPr>
      <w:r w:rsidRPr="00094649">
        <w:rPr>
          <w:lang w:val="en-GB"/>
        </w:rPr>
        <w:t xml:space="preserve">All figures should be numbered consecutively and captioned. The caption title should be written </w:t>
      </w:r>
      <w:r w:rsidR="00957DBA" w:rsidRPr="00094649">
        <w:rPr>
          <w:lang w:val="en-GB"/>
        </w:rPr>
        <w:t>centred</w:t>
      </w:r>
      <w:r w:rsidRPr="00094649">
        <w:rPr>
          <w:lang w:val="en-GB"/>
        </w:rPr>
        <w:t>, in 11pt Ti</w:t>
      </w:r>
      <w:r w:rsidR="00950A6C" w:rsidRPr="00094649">
        <w:rPr>
          <w:lang w:val="en-GB"/>
        </w:rPr>
        <w:t>mes New Roman</w:t>
      </w:r>
      <w:r w:rsidRPr="00094649">
        <w:rPr>
          <w:lang w:val="en-GB"/>
        </w:rPr>
        <w:t xml:space="preserve">, below the figure. A 6pt space should separate the figure from the caption, and a 12pt space should separate the </w:t>
      </w:r>
      <w:r w:rsidR="00F17B3C" w:rsidRPr="00094649">
        <w:rPr>
          <w:lang w:val="en-GB"/>
        </w:rPr>
        <w:t>upper part of the figure and the bottom of the caption from the surrounding text.</w:t>
      </w:r>
    </w:p>
    <w:p w14:paraId="42DF8EC4" w14:textId="03DA51A2" w:rsidR="008B76AF" w:rsidRPr="00094649" w:rsidRDefault="00C92716" w:rsidP="004626CE">
      <w:pPr>
        <w:pStyle w:val="NormalEUROMECH483"/>
        <w:spacing w:before="240"/>
        <w:ind w:firstLine="0"/>
        <w:jc w:val="center"/>
        <w:rPr>
          <w:sz w:val="22"/>
          <w:szCs w:val="22"/>
          <w:lang w:val="en-GB"/>
        </w:rPr>
      </w:pPr>
      <w:r w:rsidRPr="00094649">
        <w:rPr>
          <w:noProof/>
          <w:sz w:val="22"/>
          <w:szCs w:val="22"/>
          <w:lang w:val="en-GB"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2EC592" wp14:editId="3E2A9D1E">
                <wp:simplePos x="0" y="0"/>
                <wp:positionH relativeFrom="column">
                  <wp:posOffset>3927475</wp:posOffset>
                </wp:positionH>
                <wp:positionV relativeFrom="paragraph">
                  <wp:posOffset>865505</wp:posOffset>
                </wp:positionV>
                <wp:extent cx="343535" cy="190500"/>
                <wp:effectExtent l="0" t="0" r="0" b="0"/>
                <wp:wrapNone/>
                <wp:docPr id="146820403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35" cy="190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84061" w14:textId="77777777" w:rsidR="00303FF4" w:rsidRPr="002C7F14" w:rsidRDefault="004D6DD6" w:rsidP="005462E7">
                            <w:r w:rsidRPr="004D6DD6">
                              <w:rPr>
                                <w:position w:val="-10"/>
                              </w:rPr>
                              <w:object w:dxaOrig="540" w:dyaOrig="300" w14:anchorId="3DCC832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7pt;height:15pt" o:ole="">
                                  <v:imagedata r:id="rId12" o:title=""/>
                                </v:shape>
                                <o:OLEObject Type="Embed" ProgID="Equation.DSMT4" ShapeID="_x0000_i1026" DrawAspect="Content" ObjectID="_1784476064" r:id="rId13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2EC59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9.25pt;margin-top:68.15pt;width:27.05pt;height: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" stroked="f">
                <v:fill opacity="0"/>
                <v:textbox style="mso-fit-shape-to-text:t" inset="0,0,0,0">
                  <w:txbxContent>
                    <w:p w14:paraId="21A84061" w14:textId="77777777" w:rsidR="00303FF4" w:rsidRPr="002C7F14" w:rsidRDefault="004D6DD6" w:rsidP="005462E7">
                      <w:r w:rsidRPr="004D6DD6">
                        <w:rPr>
                          <w:position w:val="-10"/>
                        </w:rPr>
                        <w:object w:dxaOrig="540" w:dyaOrig="300" w14:anchorId="3DCC8324">
                          <v:shape id="_x0000_i1026" type="#_x0000_t75" style="width:27pt;height:15pt" o:ole="">
                            <v:imagedata r:id="rId14" o:title=""/>
                          </v:shape>
                          <o:OLEObject Type="Embed" ProgID="Equation.DSMT4" ShapeID="_x0000_i1026" DrawAspect="Content" ObjectID="_1783855398" r:id="rId15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094649">
        <w:rPr>
          <w:noProof/>
          <w:sz w:val="22"/>
          <w:szCs w:val="22"/>
          <w:lang w:val="en-GB"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5E5F10" wp14:editId="0FB814E7">
                <wp:simplePos x="0" y="0"/>
                <wp:positionH relativeFrom="column">
                  <wp:posOffset>3100070</wp:posOffset>
                </wp:positionH>
                <wp:positionV relativeFrom="paragraph">
                  <wp:posOffset>224790</wp:posOffset>
                </wp:positionV>
                <wp:extent cx="85090" cy="198755"/>
                <wp:effectExtent l="0" t="0" r="0" b="0"/>
                <wp:wrapNone/>
                <wp:docPr id="24104618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98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46C68" w14:textId="77777777" w:rsidR="005462E7" w:rsidRPr="002C7F14" w:rsidRDefault="005462E7" w:rsidP="005462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7F14">
                              <w:rPr>
                                <w:i/>
                                <w:sz w:val="20"/>
                                <w:szCs w:val="20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none" lIns="0" tIns="10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E5F10" id="Text Box 8" o:spid="_x0000_s1027" type="#_x0000_t202" style="position:absolute;left:0;text-align:left;margin-left:244.1pt;margin-top:17.7pt;width:6.7pt;height:15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" stroked="f">
                <v:fill opacity="0"/>
                <v:textbox inset="0,.3mm,0,0">
                  <w:txbxContent>
                    <w:p w14:paraId="65E46C68" w14:textId="77777777" w:rsidR="005462E7" w:rsidRPr="002C7F14" w:rsidRDefault="005462E7" w:rsidP="005462E7">
                      <w:pPr>
                        <w:rPr>
                          <w:sz w:val="20"/>
                          <w:szCs w:val="20"/>
                        </w:rPr>
                      </w:pPr>
                      <w:r w:rsidRPr="002C7F14">
                        <w:rPr>
                          <w:i/>
                          <w:sz w:val="20"/>
                          <w:szCs w:val="20"/>
                        </w:rPr>
                        <w:t>w</w:t>
                      </w:r>
                    </w:p>
                  </w:txbxContent>
                </v:textbox>
              </v:shape>
            </w:pict>
          </mc:Fallback>
        </mc:AlternateContent>
      </w:r>
      <w:r w:rsidRPr="00094649">
        <w:rPr>
          <w:noProof/>
          <w:lang w:val="en-GB"/>
        </w:rPr>
        <w:drawing>
          <wp:inline distT="0" distB="0" distL="0" distR="0" wp14:anchorId="4A71A761" wp14:editId="158B6635">
            <wp:extent cx="2340610" cy="1708785"/>
            <wp:effectExtent l="0" t="0" r="0" b="0"/>
            <wp:docPr id="11428912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1" b="8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4D770" w14:textId="77777777" w:rsidR="008B76AF" w:rsidRPr="00094649" w:rsidRDefault="008B76AF" w:rsidP="004626CE">
      <w:pPr>
        <w:pStyle w:val="FiguresandTablesEUROMECH483"/>
        <w:spacing w:before="120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 xml:space="preserve">Figure 1. Example of figure </w:t>
      </w:r>
    </w:p>
    <w:p w14:paraId="3E799C2F" w14:textId="77777777" w:rsidR="008B76AF" w:rsidRPr="00094649" w:rsidRDefault="00446DA9" w:rsidP="00446DA9">
      <w:pPr>
        <w:pStyle w:val="Text"/>
        <w:rPr>
          <w:lang w:val="en-GB"/>
        </w:rPr>
      </w:pPr>
      <w:r w:rsidRPr="00094649">
        <w:rPr>
          <w:lang w:val="en-GB"/>
        </w:rPr>
        <w:t xml:space="preserve">Preferably, figures should be included within the text; but they may also be added at the end of the </w:t>
      </w:r>
      <w:r w:rsidRPr="00094649">
        <w:rPr>
          <w:bCs/>
          <w:lang w:val="en-GB"/>
        </w:rPr>
        <w:t>document.</w:t>
      </w:r>
    </w:p>
    <w:p w14:paraId="5A698F43" w14:textId="77777777" w:rsidR="008B76AF" w:rsidRPr="00094649" w:rsidRDefault="008B76AF" w:rsidP="005136BB">
      <w:pPr>
        <w:pStyle w:val="MainHeading"/>
        <w:rPr>
          <w:lang w:val="en-GB"/>
        </w:rPr>
      </w:pPr>
      <w:r w:rsidRPr="00094649">
        <w:rPr>
          <w:lang w:val="en-GB"/>
        </w:rPr>
        <w:t>T</w:t>
      </w:r>
      <w:r w:rsidR="004626CE" w:rsidRPr="00094649">
        <w:rPr>
          <w:caps w:val="0"/>
          <w:lang w:val="en-GB"/>
        </w:rPr>
        <w:t>ables</w:t>
      </w:r>
    </w:p>
    <w:p w14:paraId="1EA9F587" w14:textId="38720994" w:rsidR="008B76AF" w:rsidRPr="00094649" w:rsidRDefault="004626CE" w:rsidP="00FC61CA">
      <w:pPr>
        <w:rPr>
          <w:lang w:val="en-GB"/>
        </w:rPr>
      </w:pPr>
      <w:r w:rsidRPr="00094649">
        <w:rPr>
          <w:lang w:val="en-GB"/>
        </w:rPr>
        <w:t>T</w:t>
      </w:r>
      <w:r w:rsidR="008B76AF" w:rsidRPr="00094649">
        <w:rPr>
          <w:lang w:val="en-GB"/>
        </w:rPr>
        <w:t xml:space="preserve">ables should be numbered consecutively and captioned. The caption title should be written </w:t>
      </w:r>
      <w:r w:rsidR="00222CEF" w:rsidRPr="00094649">
        <w:rPr>
          <w:lang w:val="en-GB"/>
        </w:rPr>
        <w:t>centred</w:t>
      </w:r>
      <w:r w:rsidR="008B76AF" w:rsidRPr="00094649">
        <w:rPr>
          <w:lang w:val="en-GB"/>
        </w:rPr>
        <w:t xml:space="preserve">, in 11pt Times New Roman, with </w:t>
      </w:r>
      <w:r w:rsidR="00392762" w:rsidRPr="00094649">
        <w:rPr>
          <w:lang w:val="en-GB"/>
        </w:rPr>
        <w:t>upper- and lower-case</w:t>
      </w:r>
      <w:r w:rsidR="008B76AF" w:rsidRPr="00094649">
        <w:rPr>
          <w:lang w:val="en-GB"/>
        </w:rPr>
        <w:t xml:space="preserve"> letters, above the table. A 6pt space should separate the Table from the caption, and a 12pt space should separate the Table and its caption from the surrounding text. </w:t>
      </w:r>
      <w:r w:rsidR="006E7910">
        <w:rPr>
          <w:lang w:val="en-GB"/>
        </w:rPr>
        <w:t>Please avoid using vertical lines in the table, following the example provided.</w:t>
      </w:r>
    </w:p>
    <w:p w14:paraId="793CFD01" w14:textId="77777777" w:rsidR="008B76AF" w:rsidRPr="00094649" w:rsidRDefault="008B76AF" w:rsidP="00466D87">
      <w:pPr>
        <w:pStyle w:val="TableCaption"/>
        <w:keepNext/>
        <w:spacing w:before="240" w:after="120"/>
        <w:rPr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>Table 1</w:t>
      </w:r>
      <w:r w:rsidR="007504D9" w:rsidRPr="00094649">
        <w:rPr>
          <w:sz w:val="22"/>
          <w:szCs w:val="22"/>
          <w:lang w:val="en-GB"/>
        </w:rPr>
        <w:t>. Example of table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84"/>
        <w:gridCol w:w="1260"/>
        <w:gridCol w:w="1075"/>
      </w:tblGrid>
      <w:tr w:rsidR="008B76AF" w:rsidRPr="00094649" w14:paraId="50369F7B" w14:textId="77777777" w:rsidTr="00FF0E47">
        <w:trPr>
          <w:jc w:val="center"/>
        </w:trPr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2FBB6" w14:textId="77777777" w:rsidR="008B76AF" w:rsidRPr="00094649" w:rsidRDefault="008B76AF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 xml:space="preserve">Title 1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F41C4" w14:textId="77777777" w:rsidR="008B76AF" w:rsidRPr="00094649" w:rsidRDefault="008B76AF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Title 2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AF570" w14:textId="77777777" w:rsidR="008B76AF" w:rsidRPr="00094649" w:rsidRDefault="008B76AF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 xml:space="preserve">Title 3 </w:t>
            </w:r>
          </w:p>
        </w:tc>
      </w:tr>
      <w:tr w:rsidR="008B76AF" w:rsidRPr="00094649" w14:paraId="0F2DB2FD" w14:textId="77777777" w:rsidTr="00FF0E47">
        <w:trPr>
          <w:jc w:val="center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910AB2" w14:textId="77777777" w:rsidR="008B76AF" w:rsidRPr="00094649" w:rsidRDefault="008B76AF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</w:t>
            </w:r>
            <w:r w:rsidR="005462E7" w:rsidRPr="00094649">
              <w:rPr>
                <w:rFonts w:eastAsia="SimSun"/>
                <w:szCs w:val="24"/>
                <w:lang w:val="en-GB"/>
              </w:rPr>
              <w:t>1</w:t>
            </w:r>
            <w:r w:rsidRPr="00094649">
              <w:rPr>
                <w:rFonts w:eastAsia="SimSun"/>
                <w:szCs w:val="24"/>
                <w:lang w:val="en-GB"/>
              </w:rPr>
              <w:t xml:space="preserve">1 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5446C7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C1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2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2BFA4B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C1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3 </w:t>
            </w:r>
          </w:p>
        </w:tc>
      </w:tr>
      <w:tr w:rsidR="008B76AF" w:rsidRPr="00094649" w14:paraId="28F1F98C" w14:textId="77777777" w:rsidTr="00FF0E47">
        <w:trPr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67386009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C2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1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C93396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C2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2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59CD02D1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C2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3 </w:t>
            </w:r>
          </w:p>
        </w:tc>
      </w:tr>
      <w:tr w:rsidR="008B76AF" w:rsidRPr="00094649" w14:paraId="31A0D921" w14:textId="77777777" w:rsidTr="00FF0E47">
        <w:trPr>
          <w:jc w:val="center"/>
        </w:trPr>
        <w:tc>
          <w:tcPr>
            <w:tcW w:w="1184" w:type="dxa"/>
            <w:shd w:val="clear" w:color="auto" w:fill="auto"/>
            <w:vAlign w:val="center"/>
          </w:tcPr>
          <w:p w14:paraId="65FF3FBB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C3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1 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3CDAE7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C3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2 </w:t>
            </w:r>
          </w:p>
        </w:tc>
        <w:tc>
          <w:tcPr>
            <w:tcW w:w="1075" w:type="dxa"/>
            <w:shd w:val="clear" w:color="auto" w:fill="auto"/>
            <w:vAlign w:val="center"/>
          </w:tcPr>
          <w:p w14:paraId="15A68DF6" w14:textId="77777777" w:rsidR="008B76AF" w:rsidRPr="00094649" w:rsidRDefault="005462E7" w:rsidP="00FF0E47">
            <w:pPr>
              <w:keepNext/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C3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3 </w:t>
            </w:r>
          </w:p>
        </w:tc>
      </w:tr>
      <w:tr w:rsidR="008B76AF" w:rsidRPr="00094649" w14:paraId="04FAB653" w14:textId="77777777" w:rsidTr="00FF0E47">
        <w:trPr>
          <w:jc w:val="center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B69AC3" w14:textId="77777777" w:rsidR="008B76AF" w:rsidRPr="00094649" w:rsidRDefault="005462E7" w:rsidP="001F29EA">
            <w:pPr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C4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1 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5BE12A" w14:textId="77777777" w:rsidR="008B76AF" w:rsidRPr="00094649" w:rsidRDefault="005462E7" w:rsidP="001F29EA">
            <w:pPr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C4</w:t>
            </w:r>
            <w:r w:rsidR="008B76AF" w:rsidRPr="00094649">
              <w:rPr>
                <w:rFonts w:eastAsia="SimSun"/>
                <w:szCs w:val="24"/>
                <w:lang w:val="en-GB"/>
              </w:rPr>
              <w:t xml:space="preserve">2 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D9D630" w14:textId="77777777" w:rsidR="008B76AF" w:rsidRPr="00094649" w:rsidRDefault="008B76AF" w:rsidP="001F29EA">
            <w:pPr>
              <w:rPr>
                <w:rFonts w:eastAsia="SimSun"/>
                <w:szCs w:val="24"/>
                <w:lang w:val="en-GB"/>
              </w:rPr>
            </w:pPr>
            <w:r w:rsidRPr="00094649">
              <w:rPr>
                <w:rFonts w:eastAsia="SimSun"/>
                <w:szCs w:val="24"/>
                <w:lang w:val="en-GB"/>
              </w:rPr>
              <w:t>C</w:t>
            </w:r>
            <w:r w:rsidR="005462E7" w:rsidRPr="00094649">
              <w:rPr>
                <w:rFonts w:eastAsia="SimSun"/>
                <w:szCs w:val="24"/>
                <w:lang w:val="en-GB"/>
              </w:rPr>
              <w:t>43</w:t>
            </w:r>
            <w:r w:rsidRPr="00094649">
              <w:rPr>
                <w:rFonts w:eastAsia="SimSun"/>
                <w:szCs w:val="24"/>
                <w:lang w:val="en-GB"/>
              </w:rPr>
              <w:t xml:space="preserve"> </w:t>
            </w:r>
          </w:p>
        </w:tc>
      </w:tr>
    </w:tbl>
    <w:p w14:paraId="21313B30" w14:textId="77777777" w:rsidR="008B76AF" w:rsidRDefault="00466D87" w:rsidP="00FC61CA">
      <w:pPr>
        <w:pStyle w:val="NormalEUROMECH483"/>
        <w:spacing w:before="240"/>
        <w:rPr>
          <w:bCs/>
          <w:sz w:val="22"/>
          <w:szCs w:val="22"/>
          <w:lang w:val="en-GB"/>
        </w:rPr>
      </w:pPr>
      <w:r w:rsidRPr="00094649">
        <w:rPr>
          <w:sz w:val="22"/>
          <w:szCs w:val="22"/>
          <w:lang w:val="en-GB"/>
        </w:rPr>
        <w:t>Preferably, tables should be included in the text; but they may also be added at the end</w:t>
      </w:r>
      <w:r w:rsidRPr="00094649">
        <w:rPr>
          <w:bCs/>
          <w:sz w:val="22"/>
          <w:szCs w:val="22"/>
          <w:lang w:val="en-GB"/>
        </w:rPr>
        <w:t>.</w:t>
      </w:r>
    </w:p>
    <w:p w14:paraId="78B85A47" w14:textId="77777777" w:rsidR="00C821CA" w:rsidRPr="00C821CA" w:rsidRDefault="00C821CA" w:rsidP="00C821CA">
      <w:pPr>
        <w:pStyle w:val="MainHeading"/>
        <w:rPr>
          <w:caps w:val="0"/>
          <w:lang w:val="en-GB"/>
        </w:rPr>
      </w:pPr>
      <w:r w:rsidRPr="00C821CA">
        <w:rPr>
          <w:lang w:val="en-GB"/>
        </w:rPr>
        <w:t>E</w:t>
      </w:r>
      <w:r w:rsidRPr="00C821CA">
        <w:rPr>
          <w:caps w:val="0"/>
          <w:lang w:val="en-GB"/>
        </w:rPr>
        <w:t>quations and mathematics</w:t>
      </w:r>
    </w:p>
    <w:p w14:paraId="536C5EB0" w14:textId="77777777" w:rsidR="00C821CA" w:rsidRPr="00C821CA" w:rsidRDefault="00C821CA" w:rsidP="003C093E">
      <w:pPr>
        <w:tabs>
          <w:tab w:val="left" w:pos="340"/>
        </w:tabs>
        <w:rPr>
          <w:rFonts w:ascii="Times" w:hAnsi="Times"/>
          <w:lang w:val="en-GB"/>
        </w:rPr>
      </w:pPr>
      <w:r w:rsidRPr="00C821CA">
        <w:rPr>
          <w:lang w:val="en-GB"/>
        </w:rPr>
        <w:t>Equations should be centred and should be numbered with the number on the right-hand side</w:t>
      </w:r>
      <w:r>
        <w:rPr>
          <w:lang w:val="en-GB"/>
        </w:rPr>
        <w:t>. Please u</w:t>
      </w:r>
      <w:r w:rsidRPr="00C821CA">
        <w:rPr>
          <w:lang w:val="en-GB"/>
        </w:rPr>
        <w:t xml:space="preserve">se italics for </w:t>
      </w:r>
      <w:r>
        <w:rPr>
          <w:lang w:val="en-GB"/>
        </w:rPr>
        <w:t>scalars</w:t>
      </w:r>
      <w:r w:rsidRPr="00C821CA">
        <w:rPr>
          <w:lang w:val="en-GB"/>
        </w:rPr>
        <w:t xml:space="preserve"> (</w:t>
      </w:r>
      <w:r w:rsidRPr="00C821CA">
        <w:rPr>
          <w:i/>
          <w:lang w:val="en-GB"/>
        </w:rPr>
        <w:t>u</w:t>
      </w:r>
      <w:r w:rsidRPr="00C821CA">
        <w:rPr>
          <w:lang w:val="en-GB"/>
        </w:rPr>
        <w:t>)</w:t>
      </w:r>
      <w:r>
        <w:rPr>
          <w:lang w:val="en-GB"/>
        </w:rPr>
        <w:t>,</w:t>
      </w:r>
      <w:r w:rsidRPr="00C821CA">
        <w:rPr>
          <w:lang w:val="en-GB"/>
        </w:rPr>
        <w:t xml:space="preserve"> and bold</w:t>
      </w:r>
      <w:r w:rsidRPr="00C821CA">
        <w:rPr>
          <w:rFonts w:ascii="Times" w:hAnsi="Times"/>
          <w:lang w:val="en-GB"/>
        </w:rPr>
        <w:t xml:space="preserve"> (</w:t>
      </w:r>
      <w:r w:rsidRPr="00C821CA">
        <w:rPr>
          <w:rFonts w:ascii="Times" w:hAnsi="Times"/>
          <w:b/>
          <w:lang w:val="en-GB"/>
        </w:rPr>
        <w:t>u</w:t>
      </w:r>
      <w:r w:rsidRPr="00C821CA">
        <w:rPr>
          <w:rFonts w:ascii="Times" w:hAnsi="Times"/>
          <w:lang w:val="en-GB"/>
        </w:rPr>
        <w:t>) for vectors</w:t>
      </w:r>
      <w:r>
        <w:rPr>
          <w:rFonts w:ascii="Times" w:hAnsi="Times"/>
          <w:lang w:val="en-GB"/>
        </w:rPr>
        <w:t xml:space="preserve"> and matrices</w:t>
      </w:r>
      <w:r w:rsidR="003C093E">
        <w:rPr>
          <w:rFonts w:ascii="Times" w:hAnsi="Times"/>
          <w:lang w:val="en-GB"/>
        </w:rPr>
        <w:t xml:space="preserve"> in all mathematical expressions</w:t>
      </w:r>
      <w:r w:rsidRPr="00C821CA">
        <w:rPr>
          <w:rFonts w:ascii="Times" w:hAnsi="Times"/>
          <w:lang w:val="en-GB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448"/>
        <w:gridCol w:w="623"/>
      </w:tblGrid>
      <w:tr w:rsidR="00D47E90" w14:paraId="5C81E324" w14:textId="77777777" w:rsidTr="00D47E90">
        <w:tc>
          <w:tcPr>
            <w:tcW w:w="9039" w:type="dxa"/>
            <w:shd w:val="clear" w:color="auto" w:fill="auto"/>
            <w:vAlign w:val="center"/>
          </w:tcPr>
          <w:p w14:paraId="7F795A61" w14:textId="1D1D29D5" w:rsidR="00C821CA" w:rsidRPr="00D47E90" w:rsidRDefault="00E4099C" w:rsidP="00D47E90">
            <w:pPr>
              <w:spacing w:before="120"/>
              <w:jc w:val="center"/>
              <w:rPr>
                <w:rFonts w:ascii="Calibri" w:hAnsi="Calibri"/>
                <w:szCs w:val="24"/>
              </w:rPr>
            </w:pPr>
            <w:r w:rsidRPr="00E4099C">
              <w:rPr>
                <w:rFonts w:ascii="Calibri" w:hAnsi="Calibri"/>
                <w:b/>
                <w:bCs/>
                <w:position w:val="-36"/>
                <w:szCs w:val="24"/>
              </w:rPr>
              <w:object w:dxaOrig="7060" w:dyaOrig="840" w14:anchorId="052F016B">
                <v:shape id="_x0000_i1027" type="#_x0000_t75" style="width:359.7pt;height:41.7pt" o:ole="">
                  <v:imagedata r:id="rId17" o:title=""/>
                </v:shape>
                <o:OLEObject Type="Embed" ProgID="Equation.DSMT4" ShapeID="_x0000_i1027" DrawAspect="Content" ObjectID="_1784476062" r:id="rId18"/>
              </w:object>
            </w:r>
            <w:r w:rsidR="000153A3" w:rsidRPr="00D47E90">
              <w:rPr>
                <w:bCs/>
                <w:szCs w:val="24"/>
              </w:rPr>
              <w:t>,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8D3046" w14:textId="77777777" w:rsidR="00C821CA" w:rsidRPr="00D47E90" w:rsidRDefault="00C821CA" w:rsidP="00D47E90">
            <w:pPr>
              <w:spacing w:line="360" w:lineRule="auto"/>
              <w:jc w:val="center"/>
              <w:rPr>
                <w:szCs w:val="24"/>
              </w:rPr>
            </w:pPr>
            <w:bookmarkStart w:id="0" w:name="_Ref413053632"/>
            <w:r w:rsidRPr="00C821CA">
              <w:t>(</w:t>
            </w:r>
            <w:r w:rsidRPr="00C821CA">
              <w:fldChar w:fldCharType="begin"/>
            </w:r>
            <w:r w:rsidRPr="00C821CA">
              <w:instrText xml:space="preserve"> SEQ ( \* ARABIC </w:instrText>
            </w:r>
            <w:r w:rsidRPr="00C821CA">
              <w:fldChar w:fldCharType="separate"/>
            </w:r>
            <w:r w:rsidR="00CC6209">
              <w:rPr>
                <w:noProof/>
              </w:rPr>
              <w:t>1</w:t>
            </w:r>
            <w:r w:rsidRPr="00C821CA">
              <w:rPr>
                <w:noProof/>
              </w:rPr>
              <w:fldChar w:fldCharType="end"/>
            </w:r>
            <w:r w:rsidRPr="00C821CA">
              <w:t>)</w:t>
            </w:r>
            <w:bookmarkEnd w:id="0"/>
          </w:p>
        </w:tc>
      </w:tr>
      <w:tr w:rsidR="00D47E90" w14:paraId="3B6DFD6B" w14:textId="77777777" w:rsidTr="00D47E9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3C3B3" w14:textId="77777777" w:rsidR="00C821CA" w:rsidRPr="00D47E90" w:rsidRDefault="00C821CA" w:rsidP="00D47E90">
            <w:pPr>
              <w:spacing w:after="120"/>
              <w:jc w:val="center"/>
              <w:rPr>
                <w:rFonts w:ascii="Calibri" w:hAnsi="Calibri"/>
                <w:szCs w:val="24"/>
              </w:rPr>
            </w:pPr>
            <w:r w:rsidRPr="00E4099C">
              <w:rPr>
                <w:rFonts w:ascii="Calibri" w:hAnsi="Calibri"/>
                <w:position w:val="-12"/>
              </w:rPr>
              <w:object w:dxaOrig="1860" w:dyaOrig="360" w14:anchorId="77561CCA">
                <v:shape id="_x0000_i1028" type="#_x0000_t75" style="width:92.9pt;height:20.25pt" o:ole="">
                  <v:imagedata r:id="rId19" o:title=""/>
                </v:shape>
                <o:OLEObject Type="Embed" ProgID="Equation.DSMT4" ShapeID="_x0000_i1028" DrawAspect="Content" ObjectID="_1784476063" r:id="rId20"/>
              </w:object>
            </w:r>
            <w:r w:rsidRPr="00E4099C">
              <w:rPr>
                <w:rFonts w:ascii="Calibri" w:hAnsi="Calibri"/>
                <w:bCs/>
                <w:szCs w:val="24"/>
              </w:rPr>
              <w:t>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7B240" w14:textId="77777777" w:rsidR="00C821CA" w:rsidRPr="00D47E90" w:rsidRDefault="00C821CA" w:rsidP="00D47E90">
            <w:pPr>
              <w:spacing w:line="360" w:lineRule="auto"/>
              <w:jc w:val="center"/>
              <w:rPr>
                <w:szCs w:val="24"/>
              </w:rPr>
            </w:pPr>
            <w:r w:rsidRPr="00C821CA">
              <w:t>(</w:t>
            </w:r>
            <w:r w:rsidRPr="00C821CA">
              <w:fldChar w:fldCharType="begin"/>
            </w:r>
            <w:r w:rsidRPr="00C821CA">
              <w:instrText xml:space="preserve"> SEQ ( \* ARABIC </w:instrText>
            </w:r>
            <w:r w:rsidRPr="00C821CA">
              <w:fldChar w:fldCharType="separate"/>
            </w:r>
            <w:r w:rsidR="00CC6209">
              <w:rPr>
                <w:noProof/>
              </w:rPr>
              <w:t>2</w:t>
            </w:r>
            <w:r w:rsidRPr="00C821CA">
              <w:rPr>
                <w:noProof/>
              </w:rPr>
              <w:fldChar w:fldCharType="end"/>
            </w:r>
            <w:r w:rsidRPr="00C821CA">
              <w:t>)</w:t>
            </w:r>
          </w:p>
        </w:tc>
      </w:tr>
    </w:tbl>
    <w:p w14:paraId="059FC63F" w14:textId="77777777" w:rsidR="003C093E" w:rsidRPr="00C821CA" w:rsidRDefault="003C093E" w:rsidP="003C093E">
      <w:pPr>
        <w:tabs>
          <w:tab w:val="left" w:pos="340"/>
        </w:tabs>
        <w:ind w:firstLine="284"/>
        <w:rPr>
          <w:rFonts w:ascii="Times" w:hAnsi="Times"/>
          <w:lang w:val="en-GB"/>
        </w:rPr>
      </w:pPr>
      <w:r w:rsidRPr="00094649">
        <w:rPr>
          <w:lang w:val="en-GB"/>
        </w:rPr>
        <w:t>A 6pt space should separate</w:t>
      </w:r>
      <w:r>
        <w:rPr>
          <w:lang w:val="en-GB"/>
        </w:rPr>
        <w:t xml:space="preserve"> the first and last equations from the surrounding text.</w:t>
      </w:r>
    </w:p>
    <w:p w14:paraId="5D85003A" w14:textId="77777777" w:rsidR="00303FF4" w:rsidRPr="00094649" w:rsidRDefault="00303FF4" w:rsidP="005136BB">
      <w:pPr>
        <w:pStyle w:val="MainHeading"/>
        <w:rPr>
          <w:lang w:val="en-GB"/>
        </w:rPr>
      </w:pPr>
      <w:r w:rsidRPr="00094649">
        <w:rPr>
          <w:lang w:val="en-GB"/>
        </w:rPr>
        <w:t>F</w:t>
      </w:r>
      <w:r w:rsidR="004626CE" w:rsidRPr="00094649">
        <w:rPr>
          <w:caps w:val="0"/>
          <w:lang w:val="en-GB"/>
        </w:rPr>
        <w:t>ormat of references</w:t>
      </w:r>
    </w:p>
    <w:p w14:paraId="5266AAC1" w14:textId="77777777" w:rsidR="00231370" w:rsidRPr="00094649" w:rsidRDefault="006365B6" w:rsidP="00FC61CA">
      <w:pPr>
        <w:rPr>
          <w:lang w:val="en-GB"/>
        </w:rPr>
      </w:pPr>
      <w:r w:rsidRPr="006365B6">
        <w:rPr>
          <w:lang w:val="en-GB"/>
        </w:rPr>
        <w:t>References should be cited in the text by placing sequential numbers in b</w:t>
      </w:r>
      <w:r>
        <w:rPr>
          <w:lang w:val="en-GB"/>
        </w:rPr>
        <w:t>rackets (for example, [1], [2, 4</w:t>
      </w:r>
      <w:r w:rsidRPr="006365B6">
        <w:rPr>
          <w:lang w:val="en-GB"/>
        </w:rPr>
        <w:t xml:space="preserve">, </w:t>
      </w:r>
      <w:r>
        <w:rPr>
          <w:lang w:val="en-GB"/>
        </w:rPr>
        <w:t>9</w:t>
      </w:r>
      <w:r w:rsidRPr="006365B6">
        <w:rPr>
          <w:lang w:val="en-GB"/>
        </w:rPr>
        <w:t>], [</w:t>
      </w:r>
      <w:r>
        <w:rPr>
          <w:lang w:val="en-GB"/>
        </w:rPr>
        <w:t>2-5</w:t>
      </w:r>
      <w:r w:rsidRPr="006365B6">
        <w:rPr>
          <w:lang w:val="en-GB"/>
        </w:rPr>
        <w:t xml:space="preserve">]). They should be numbered in the order in which they are cited </w:t>
      </w:r>
      <w:r w:rsidRPr="00094649">
        <w:rPr>
          <w:lang w:val="en-GB"/>
        </w:rPr>
        <w:t>and grouped together at the end of the extended abstract</w:t>
      </w:r>
      <w:r>
        <w:rPr>
          <w:lang w:val="en-GB"/>
        </w:rPr>
        <w:t>/short paper</w:t>
      </w:r>
      <w:r w:rsidRPr="00094649">
        <w:rPr>
          <w:lang w:val="en-GB"/>
        </w:rPr>
        <w:t xml:space="preserve"> in numerical order</w:t>
      </w:r>
      <w:r>
        <w:rPr>
          <w:lang w:val="en-GB"/>
        </w:rPr>
        <w:t>,</w:t>
      </w:r>
      <w:r w:rsidRPr="00094649">
        <w:rPr>
          <w:lang w:val="en-GB"/>
        </w:rPr>
        <w:t xml:space="preserve"> as shown in these instructions</w:t>
      </w:r>
      <w:r w:rsidRPr="006365B6">
        <w:rPr>
          <w:lang w:val="en-GB"/>
        </w:rPr>
        <w:t>.</w:t>
      </w:r>
    </w:p>
    <w:p w14:paraId="47B1875A" w14:textId="77777777" w:rsidR="005462E7" w:rsidRPr="00094649" w:rsidRDefault="005462E7" w:rsidP="00212599">
      <w:pPr>
        <w:pStyle w:val="NormalEUROMECH483"/>
        <w:ind w:firstLine="0"/>
        <w:rPr>
          <w:sz w:val="22"/>
          <w:szCs w:val="22"/>
          <w:lang w:val="en-GB"/>
        </w:rPr>
      </w:pPr>
    </w:p>
    <w:p w14:paraId="00A26E5A" w14:textId="77777777" w:rsidR="005462E7" w:rsidRPr="00094649" w:rsidRDefault="005462E7" w:rsidP="005136BB">
      <w:pPr>
        <w:pStyle w:val="MainHeading"/>
        <w:rPr>
          <w:caps w:val="0"/>
          <w:lang w:val="en-GB"/>
        </w:rPr>
      </w:pPr>
      <w:r w:rsidRPr="00094649">
        <w:rPr>
          <w:lang w:val="en-GB"/>
        </w:rPr>
        <w:t>C</w:t>
      </w:r>
      <w:r w:rsidRPr="00094649">
        <w:rPr>
          <w:caps w:val="0"/>
          <w:lang w:val="en-GB"/>
        </w:rPr>
        <w:t>onclusions</w:t>
      </w:r>
    </w:p>
    <w:p w14:paraId="62D50D9C" w14:textId="078017B7" w:rsidR="00FD1E97" w:rsidRPr="00FD1E97" w:rsidRDefault="005462E7" w:rsidP="00FD1E97">
      <w:pPr>
        <w:pStyle w:val="List1"/>
        <w:rPr>
          <w:lang w:val="en-GB"/>
        </w:rPr>
      </w:pPr>
      <w:r w:rsidRPr="00094649">
        <w:rPr>
          <w:lang w:val="en-GB"/>
        </w:rPr>
        <w:t>Extended abstracts</w:t>
      </w:r>
      <w:r w:rsidR="00DA3B48">
        <w:rPr>
          <w:lang w:val="en-GB"/>
        </w:rPr>
        <w:t>/short papers of 2-4</w:t>
      </w:r>
      <w:r w:rsidR="003B2E17">
        <w:rPr>
          <w:lang w:val="en-GB"/>
        </w:rPr>
        <w:t xml:space="preserve"> pages</w:t>
      </w:r>
      <w:r w:rsidRPr="00094649">
        <w:rPr>
          <w:lang w:val="en-GB"/>
        </w:rPr>
        <w:t xml:space="preserve"> sh</w:t>
      </w:r>
      <w:r w:rsidR="004D5C45" w:rsidRPr="00094649">
        <w:rPr>
          <w:lang w:val="en-GB"/>
        </w:rPr>
        <w:t xml:space="preserve">ould be submitted by e-mail to </w:t>
      </w:r>
      <w:bookmarkStart w:id="1" w:name="_Hlk173150203"/>
      <w:r w:rsidR="00FD1E97">
        <w:rPr>
          <w:rStyle w:val="txtlink"/>
          <w:color w:val="FF0000"/>
          <w:lang w:val="en-GB"/>
        </w:rPr>
        <w:fldChar w:fldCharType="begin"/>
      </w:r>
      <w:r w:rsidR="00FD1E97">
        <w:rPr>
          <w:rStyle w:val="txtlink"/>
          <w:color w:val="FF0000"/>
          <w:lang w:val="en-GB"/>
        </w:rPr>
        <w:instrText>HYPERLINK "mailto:</w:instrText>
      </w:r>
      <w:r w:rsidR="00FD1E97" w:rsidRPr="00FD1E97">
        <w:rPr>
          <w:rStyle w:val="txtlink"/>
          <w:color w:val="FF0000"/>
          <w:lang w:val="en-GB"/>
        </w:rPr>
        <w:instrText>ncme.contact@gmail.com</w:instrText>
      </w:r>
      <w:r w:rsidR="00FD1E97">
        <w:rPr>
          <w:rStyle w:val="txtlink"/>
          <w:color w:val="FF0000"/>
          <w:lang w:val="en-GB"/>
        </w:rPr>
        <w:instrText>"</w:instrText>
      </w:r>
      <w:r w:rsidR="00FD1E97">
        <w:rPr>
          <w:rStyle w:val="txtlink"/>
          <w:color w:val="FF0000"/>
          <w:lang w:val="en-GB"/>
        </w:rPr>
      </w:r>
      <w:r w:rsidR="00FD1E97">
        <w:rPr>
          <w:rStyle w:val="txtlink"/>
          <w:color w:val="FF0000"/>
          <w:lang w:val="en-GB"/>
        </w:rPr>
        <w:fldChar w:fldCharType="separate"/>
      </w:r>
      <w:r w:rsidR="00FD1E97" w:rsidRPr="001C32A9">
        <w:rPr>
          <w:rStyle w:val="Lienhypertexte"/>
          <w:lang w:val="en-GB"/>
        </w:rPr>
        <w:t>ncme.contact@gmail.com</w:t>
      </w:r>
      <w:r w:rsidR="00FD1E97">
        <w:rPr>
          <w:rStyle w:val="txtlink"/>
          <w:color w:val="FF0000"/>
          <w:lang w:val="en-GB"/>
        </w:rPr>
        <w:fldChar w:fldCharType="end"/>
      </w:r>
      <w:r w:rsidR="00FD1E97">
        <w:rPr>
          <w:rStyle w:val="txtlink"/>
          <w:lang w:val="en-GB"/>
        </w:rPr>
        <w:t>.</w:t>
      </w:r>
      <w:bookmarkEnd w:id="1"/>
    </w:p>
    <w:p w14:paraId="529501BE" w14:textId="77777777" w:rsidR="005462E7" w:rsidRPr="00094649" w:rsidRDefault="005462E7" w:rsidP="005462E7">
      <w:pPr>
        <w:pStyle w:val="List1"/>
        <w:rPr>
          <w:lang w:val="en-GB"/>
        </w:rPr>
      </w:pPr>
      <w:r w:rsidRPr="00094649">
        <w:rPr>
          <w:lang w:val="en-GB"/>
        </w:rPr>
        <w:t>The extended abstract</w:t>
      </w:r>
      <w:r w:rsidR="00370F19">
        <w:rPr>
          <w:lang w:val="en-GB"/>
        </w:rPr>
        <w:t>/short paper</w:t>
      </w:r>
      <w:r w:rsidRPr="00094649">
        <w:rPr>
          <w:lang w:val="en-GB"/>
        </w:rPr>
        <w:t xml:space="preserve"> should be written following the </w:t>
      </w:r>
      <w:r w:rsidR="00BC2CE3">
        <w:rPr>
          <w:lang w:val="en-GB"/>
        </w:rPr>
        <w:t>instructions</w:t>
      </w:r>
      <w:r w:rsidRPr="00094649">
        <w:rPr>
          <w:lang w:val="en-GB"/>
        </w:rPr>
        <w:t xml:space="preserve"> of this document.</w:t>
      </w:r>
    </w:p>
    <w:p w14:paraId="3970C97D" w14:textId="77777777" w:rsidR="005462E7" w:rsidRPr="00094649" w:rsidRDefault="005462E7" w:rsidP="005462E7">
      <w:pPr>
        <w:pStyle w:val="List1"/>
        <w:rPr>
          <w:lang w:val="en-GB"/>
        </w:rPr>
      </w:pPr>
      <w:r w:rsidRPr="00094649">
        <w:rPr>
          <w:lang w:val="en-GB"/>
        </w:rPr>
        <w:t>It must be translated to Portable Document Format (PDF) before submission.</w:t>
      </w:r>
    </w:p>
    <w:p w14:paraId="36EE96BA" w14:textId="46878F0C" w:rsidR="005462E7" w:rsidRPr="00094649" w:rsidRDefault="00601545" w:rsidP="005462E7">
      <w:pPr>
        <w:pStyle w:val="List1"/>
        <w:rPr>
          <w:lang w:val="en-GB"/>
        </w:rPr>
      </w:pPr>
      <w:r w:rsidRPr="00094649">
        <w:rPr>
          <w:lang w:val="en-GB"/>
        </w:rPr>
        <w:t>The d</w:t>
      </w:r>
      <w:r w:rsidR="005462E7" w:rsidRPr="00094649">
        <w:rPr>
          <w:lang w:val="en-GB"/>
        </w:rPr>
        <w:t xml:space="preserve">eadline for submission </w:t>
      </w:r>
      <w:r w:rsidRPr="00094649">
        <w:rPr>
          <w:lang w:val="en-GB"/>
        </w:rPr>
        <w:t xml:space="preserve">is the </w:t>
      </w:r>
      <w:r w:rsidR="00392762">
        <w:rPr>
          <w:b/>
          <w:lang w:val="en-GB"/>
        </w:rPr>
        <w:t>30</w:t>
      </w:r>
      <w:r w:rsidR="00A32770" w:rsidRPr="00370F19">
        <w:rPr>
          <w:b/>
          <w:lang w:val="en-GB"/>
        </w:rPr>
        <w:t>th</w:t>
      </w:r>
      <w:r w:rsidRPr="00370F19">
        <w:rPr>
          <w:b/>
          <w:lang w:val="en-GB"/>
        </w:rPr>
        <w:t xml:space="preserve"> </w:t>
      </w:r>
      <w:r w:rsidR="00A32770" w:rsidRPr="00370F19">
        <w:rPr>
          <w:b/>
          <w:lang w:val="en-GB"/>
        </w:rPr>
        <w:t xml:space="preserve">of </w:t>
      </w:r>
      <w:r w:rsidR="00392762">
        <w:rPr>
          <w:b/>
          <w:lang w:val="en-GB"/>
        </w:rPr>
        <w:t>September</w:t>
      </w:r>
      <w:r w:rsidR="004626CE" w:rsidRPr="00370F19">
        <w:rPr>
          <w:b/>
          <w:lang w:val="en-GB"/>
        </w:rPr>
        <w:t xml:space="preserve"> 20</w:t>
      </w:r>
      <w:r w:rsidR="00392762">
        <w:rPr>
          <w:b/>
          <w:lang w:val="en-GB"/>
        </w:rPr>
        <w:t>24</w:t>
      </w:r>
      <w:r w:rsidRPr="00094649">
        <w:rPr>
          <w:lang w:val="en-GB"/>
        </w:rPr>
        <w:t>.</w:t>
      </w:r>
    </w:p>
    <w:p w14:paraId="7A1940FF" w14:textId="77777777" w:rsidR="005462E7" w:rsidRPr="00094649" w:rsidRDefault="003364B3" w:rsidP="003364B3">
      <w:pPr>
        <w:pStyle w:val="List1"/>
        <w:rPr>
          <w:lang w:val="en-GB"/>
        </w:rPr>
      </w:pPr>
      <w:r w:rsidRPr="00094649">
        <w:rPr>
          <w:lang w:val="en-GB" w:eastAsia="hu-HU"/>
        </w:rPr>
        <w:t>Confirmation by e-mail will be sent to submitting authors.</w:t>
      </w:r>
    </w:p>
    <w:p w14:paraId="35DF7843" w14:textId="77777777" w:rsidR="00BD0A5D" w:rsidRPr="00094649" w:rsidRDefault="00BD0A5D" w:rsidP="00CD6B0D">
      <w:pPr>
        <w:pStyle w:val="RefTitleEUROMECH483"/>
        <w:jc w:val="both"/>
        <w:rPr>
          <w:bCs/>
          <w:szCs w:val="24"/>
          <w:lang w:val="en-GB"/>
        </w:rPr>
      </w:pPr>
      <w:r w:rsidRPr="00094649">
        <w:rPr>
          <w:bCs/>
          <w:szCs w:val="24"/>
          <w:lang w:val="en-GB"/>
        </w:rPr>
        <w:t>A</w:t>
      </w:r>
      <w:r w:rsidRPr="00094649">
        <w:rPr>
          <w:bCs/>
          <w:caps w:val="0"/>
          <w:szCs w:val="24"/>
          <w:lang w:val="en-GB"/>
        </w:rPr>
        <w:t>cknowledgment</w:t>
      </w:r>
      <w:r w:rsidR="008B76AF" w:rsidRPr="00094649">
        <w:rPr>
          <w:bCs/>
          <w:caps w:val="0"/>
          <w:szCs w:val="24"/>
          <w:lang w:val="en-GB"/>
        </w:rPr>
        <w:t>s</w:t>
      </w:r>
    </w:p>
    <w:p w14:paraId="59158578" w14:textId="77777777" w:rsidR="00BD0A5D" w:rsidRPr="00094649" w:rsidRDefault="008B76AF" w:rsidP="00FC61CA">
      <w:pPr>
        <w:rPr>
          <w:lang w:val="en-GB"/>
        </w:rPr>
      </w:pPr>
      <w:r w:rsidRPr="00094649">
        <w:rPr>
          <w:lang w:val="en-GB"/>
        </w:rPr>
        <w:t>A</w:t>
      </w:r>
      <w:r w:rsidR="00BD0A5D" w:rsidRPr="00094649">
        <w:rPr>
          <w:lang w:val="en-GB"/>
        </w:rPr>
        <w:t>cknowledgment</w:t>
      </w:r>
      <w:r w:rsidRPr="00094649">
        <w:rPr>
          <w:lang w:val="en-GB"/>
        </w:rPr>
        <w:t>s</w:t>
      </w:r>
      <w:r w:rsidR="00BD0A5D" w:rsidRPr="00094649">
        <w:rPr>
          <w:lang w:val="en-GB"/>
        </w:rPr>
        <w:t xml:space="preserve"> can be placed between the last section and </w:t>
      </w:r>
      <w:r w:rsidR="00851121">
        <w:rPr>
          <w:lang w:val="en-GB"/>
        </w:rPr>
        <w:t>the r</w:t>
      </w:r>
      <w:r w:rsidR="00BD0A5D" w:rsidRPr="00094649">
        <w:rPr>
          <w:lang w:val="en-GB"/>
        </w:rPr>
        <w:t>eferences.</w:t>
      </w:r>
    </w:p>
    <w:p w14:paraId="29AE3259" w14:textId="77777777" w:rsidR="00303FF4" w:rsidRPr="002337F1" w:rsidRDefault="00231370" w:rsidP="00370F19">
      <w:pPr>
        <w:pStyle w:val="RefTitleEUROMECH483"/>
        <w:keepNext w:val="0"/>
        <w:spacing w:after="0"/>
        <w:jc w:val="both"/>
        <w:outlineLvl w:val="0"/>
        <w:rPr>
          <w:caps w:val="0"/>
          <w:szCs w:val="24"/>
          <w:lang w:val="en-GB"/>
        </w:rPr>
      </w:pPr>
      <w:r w:rsidRPr="002337F1">
        <w:rPr>
          <w:szCs w:val="24"/>
          <w:lang w:val="en-GB"/>
        </w:rPr>
        <w:t>R</w:t>
      </w:r>
      <w:r w:rsidR="004626CE" w:rsidRPr="002337F1">
        <w:rPr>
          <w:caps w:val="0"/>
          <w:szCs w:val="24"/>
          <w:lang w:val="en-GB"/>
        </w:rPr>
        <w:t>eferences</w:t>
      </w:r>
    </w:p>
    <w:p w14:paraId="1ACE4D70" w14:textId="77777777" w:rsidR="00441650" w:rsidRPr="00FB6875" w:rsidRDefault="00441650" w:rsidP="00370F19">
      <w:pPr>
        <w:pStyle w:val="RefTitleEUROMECH483"/>
        <w:keepNext w:val="0"/>
        <w:keepLines w:val="0"/>
        <w:spacing w:before="0" w:after="0"/>
        <w:jc w:val="both"/>
        <w:outlineLvl w:val="0"/>
        <w:rPr>
          <w:b w:val="0"/>
          <w:caps w:val="0"/>
          <w:sz w:val="20"/>
          <w:lang w:val="en-GB"/>
        </w:rPr>
      </w:pPr>
      <w:r w:rsidRPr="00FB6875">
        <w:rPr>
          <w:b w:val="0"/>
          <w:caps w:val="0"/>
          <w:sz w:val="20"/>
          <w:lang w:val="en-GB"/>
        </w:rPr>
        <w:t xml:space="preserve">References should be written in </w:t>
      </w:r>
      <w:r w:rsidR="00FB6875" w:rsidRPr="00FB6875">
        <w:rPr>
          <w:b w:val="0"/>
          <w:caps w:val="0"/>
          <w:sz w:val="20"/>
          <w:lang w:val="en-GB"/>
        </w:rPr>
        <w:t>10</w:t>
      </w:r>
      <w:r w:rsidRPr="00FB6875">
        <w:rPr>
          <w:b w:val="0"/>
          <w:caps w:val="0"/>
          <w:sz w:val="20"/>
          <w:lang w:val="en-GB"/>
        </w:rPr>
        <w:t>pt Times New Roman, single line paragraph and without inter-paragraph spacing.</w:t>
      </w:r>
    </w:p>
    <w:p w14:paraId="443E1C10" w14:textId="77777777" w:rsidR="00303FF4" w:rsidRPr="00FB6875" w:rsidRDefault="005462E7" w:rsidP="00370F19">
      <w:pPr>
        <w:rPr>
          <w:sz w:val="20"/>
          <w:szCs w:val="20"/>
          <w:lang w:val="en-GB"/>
        </w:rPr>
      </w:pPr>
      <w:r w:rsidRPr="00BC2CE3">
        <w:rPr>
          <w:sz w:val="20"/>
          <w:szCs w:val="20"/>
          <w:lang w:val="en-GB"/>
        </w:rPr>
        <w:t>J</w:t>
      </w:r>
      <w:r w:rsidR="00303FF4" w:rsidRPr="00BC2CE3">
        <w:rPr>
          <w:sz w:val="20"/>
          <w:szCs w:val="20"/>
          <w:lang w:val="en-GB"/>
        </w:rPr>
        <w:t>ournals:</w:t>
      </w:r>
      <w:r w:rsidR="00303FF4" w:rsidRPr="00FB6875">
        <w:rPr>
          <w:i/>
          <w:sz w:val="20"/>
          <w:szCs w:val="20"/>
          <w:lang w:val="en-GB"/>
        </w:rPr>
        <w:t xml:space="preserve"> </w:t>
      </w:r>
      <w:r w:rsidR="005337CB" w:rsidRPr="00FB6875">
        <w:rPr>
          <w:sz w:val="20"/>
          <w:szCs w:val="20"/>
          <w:lang w:val="en-GB"/>
        </w:rPr>
        <w:t>initials, surname,</w:t>
      </w:r>
      <w:r w:rsidR="00303FF4" w:rsidRPr="00FB6875">
        <w:rPr>
          <w:sz w:val="20"/>
          <w:szCs w:val="20"/>
          <w:lang w:val="en-GB"/>
        </w:rPr>
        <w:t xml:space="preserve"> title, </w:t>
      </w:r>
      <w:r w:rsidR="00303FF4" w:rsidRPr="00FB6875">
        <w:rPr>
          <w:i/>
          <w:sz w:val="20"/>
          <w:szCs w:val="20"/>
          <w:lang w:val="en-GB"/>
        </w:rPr>
        <w:t>journal</w:t>
      </w:r>
      <w:r w:rsidR="005337CB" w:rsidRPr="00FB6875">
        <w:rPr>
          <w:sz w:val="20"/>
          <w:szCs w:val="20"/>
          <w:lang w:val="en-GB"/>
        </w:rPr>
        <w:t xml:space="preserve">, </w:t>
      </w:r>
      <w:r w:rsidR="005337CB" w:rsidRPr="006C226B">
        <w:rPr>
          <w:b/>
          <w:sz w:val="20"/>
          <w:szCs w:val="20"/>
          <w:lang w:val="en-GB"/>
        </w:rPr>
        <w:t>volume</w:t>
      </w:r>
      <w:r w:rsidR="005337CB" w:rsidRPr="00FB6875">
        <w:rPr>
          <w:sz w:val="20"/>
          <w:szCs w:val="20"/>
          <w:lang w:val="en-GB"/>
        </w:rPr>
        <w:t>,</w:t>
      </w:r>
      <w:r w:rsidR="00303FF4" w:rsidRPr="00FB6875">
        <w:rPr>
          <w:sz w:val="20"/>
          <w:szCs w:val="20"/>
          <w:lang w:val="en-GB"/>
        </w:rPr>
        <w:t xml:space="preserve"> pages, </w:t>
      </w:r>
      <w:r w:rsidR="005337CB" w:rsidRPr="00FB6875">
        <w:rPr>
          <w:sz w:val="20"/>
          <w:szCs w:val="20"/>
          <w:lang w:val="en-GB"/>
        </w:rPr>
        <w:t xml:space="preserve">year. </w:t>
      </w:r>
      <w:r w:rsidR="00303FF4" w:rsidRPr="00FB6875">
        <w:rPr>
          <w:sz w:val="20"/>
          <w:szCs w:val="20"/>
          <w:lang w:val="en-GB"/>
        </w:rPr>
        <w:t>e.g.</w:t>
      </w:r>
      <w:r w:rsidR="004A2664">
        <w:rPr>
          <w:sz w:val="20"/>
          <w:szCs w:val="20"/>
          <w:lang w:val="en-GB"/>
        </w:rPr>
        <w:t>:</w:t>
      </w:r>
    </w:p>
    <w:p w14:paraId="1F8D2F5A" w14:textId="26828B5A" w:rsidR="00207E81" w:rsidRPr="00FB6875" w:rsidRDefault="005337CB" w:rsidP="00207E81">
      <w:pPr>
        <w:ind w:left="397" w:hanging="369"/>
        <w:rPr>
          <w:rFonts w:eastAsia="MS Mincho"/>
          <w:sz w:val="20"/>
          <w:szCs w:val="20"/>
          <w:lang w:val="en-GB"/>
        </w:rPr>
      </w:pPr>
      <w:r w:rsidRPr="00FB6875">
        <w:rPr>
          <w:rFonts w:eastAsia="MS Mincho"/>
          <w:sz w:val="20"/>
          <w:szCs w:val="20"/>
          <w:lang w:val="en-GB"/>
        </w:rPr>
        <w:t>[</w:t>
      </w:r>
      <w:r w:rsidR="00207E81">
        <w:rPr>
          <w:rFonts w:eastAsia="MS Mincho"/>
          <w:sz w:val="20"/>
          <w:szCs w:val="20"/>
          <w:lang w:val="en-GB"/>
        </w:rPr>
        <w:t>1</w:t>
      </w:r>
      <w:r w:rsidRPr="00FB6875">
        <w:rPr>
          <w:rFonts w:eastAsia="MS Mincho"/>
          <w:sz w:val="20"/>
          <w:szCs w:val="20"/>
          <w:lang w:val="en-GB"/>
        </w:rPr>
        <w:t>]</w:t>
      </w:r>
      <w:r w:rsidRPr="00FB6875">
        <w:rPr>
          <w:rFonts w:eastAsia="MS Mincho"/>
          <w:sz w:val="20"/>
          <w:szCs w:val="20"/>
          <w:lang w:val="en-GB"/>
        </w:rPr>
        <w:tab/>
      </w:r>
      <w:r w:rsidR="00224149" w:rsidRPr="00FB6875">
        <w:rPr>
          <w:sz w:val="20"/>
          <w:szCs w:val="20"/>
          <w:lang w:val="en-GB"/>
        </w:rPr>
        <w:t>S. Adhikari, D. Gilchrist , T. Murmu , M.A. McCarthy, Nonlocal normal modes in nanoscale dynamical systems</w:t>
      </w:r>
      <w:r w:rsidRPr="00FB6875">
        <w:rPr>
          <w:rFonts w:eastAsia="MS Mincho"/>
          <w:i/>
          <w:sz w:val="20"/>
          <w:szCs w:val="20"/>
          <w:lang w:val="en-GB"/>
        </w:rPr>
        <w:t xml:space="preserve">. </w:t>
      </w:r>
      <w:r w:rsidR="00224149" w:rsidRPr="00FB6875">
        <w:rPr>
          <w:rFonts w:eastAsia="MS Mincho"/>
          <w:i/>
          <w:sz w:val="20"/>
          <w:szCs w:val="20"/>
          <w:lang w:val="en-GB"/>
        </w:rPr>
        <w:t>Mechanical Systems and Signal Processing</w:t>
      </w:r>
      <w:r w:rsidR="00DF7838" w:rsidRPr="00DF7838">
        <w:rPr>
          <w:rFonts w:eastAsia="MS Mincho"/>
          <w:sz w:val="20"/>
          <w:szCs w:val="20"/>
          <w:lang w:val="en-GB"/>
        </w:rPr>
        <w:t>,</w:t>
      </w:r>
      <w:r w:rsidR="00224149" w:rsidRPr="00FB6875">
        <w:rPr>
          <w:rFonts w:eastAsia="MS Mincho"/>
          <w:i/>
          <w:sz w:val="20"/>
          <w:szCs w:val="20"/>
          <w:lang w:val="en-GB"/>
        </w:rPr>
        <w:t xml:space="preserve"> </w:t>
      </w:r>
      <w:r w:rsidR="00224149" w:rsidRPr="006C226B">
        <w:rPr>
          <w:rFonts w:eastAsia="MS Mincho"/>
          <w:b/>
          <w:sz w:val="20"/>
          <w:szCs w:val="20"/>
          <w:lang w:val="en-GB"/>
        </w:rPr>
        <w:t>60-61</w:t>
      </w:r>
      <w:r w:rsidR="00224149" w:rsidRPr="00FB6875">
        <w:rPr>
          <w:rFonts w:eastAsia="MS Mincho"/>
          <w:sz w:val="20"/>
          <w:szCs w:val="20"/>
          <w:lang w:val="en-GB"/>
        </w:rPr>
        <w:t>, 583–603</w:t>
      </w:r>
      <w:r w:rsidRPr="00FB6875">
        <w:rPr>
          <w:rFonts w:eastAsia="MS Mincho"/>
          <w:sz w:val="20"/>
          <w:szCs w:val="20"/>
          <w:lang w:val="en-GB"/>
        </w:rPr>
        <w:t xml:space="preserve">, </w:t>
      </w:r>
      <w:r w:rsidR="00224149" w:rsidRPr="00FB6875">
        <w:rPr>
          <w:rFonts w:eastAsia="MS Mincho"/>
          <w:sz w:val="20"/>
          <w:szCs w:val="20"/>
          <w:lang w:val="en-GB"/>
        </w:rPr>
        <w:t>2015</w:t>
      </w:r>
      <w:r w:rsidRPr="00FB6875">
        <w:rPr>
          <w:rFonts w:eastAsia="MS Mincho"/>
          <w:sz w:val="20"/>
          <w:szCs w:val="20"/>
          <w:lang w:val="en-GB"/>
        </w:rPr>
        <w:t>.</w:t>
      </w:r>
    </w:p>
    <w:p w14:paraId="4FB3F8CD" w14:textId="77777777" w:rsidR="00207E81" w:rsidRPr="00FB6875" w:rsidRDefault="00207E81" w:rsidP="00207E81">
      <w:pPr>
        <w:rPr>
          <w:sz w:val="20"/>
          <w:szCs w:val="20"/>
          <w:lang w:val="en-GB"/>
        </w:rPr>
      </w:pPr>
      <w:r w:rsidRPr="00FB6875">
        <w:rPr>
          <w:sz w:val="20"/>
          <w:szCs w:val="20"/>
          <w:lang w:val="en-GB"/>
        </w:rPr>
        <w:t xml:space="preserve">Books: initials, surname, </w:t>
      </w:r>
      <w:r w:rsidRPr="00FB6875">
        <w:rPr>
          <w:i/>
          <w:iCs/>
          <w:sz w:val="20"/>
          <w:szCs w:val="20"/>
          <w:lang w:val="en-GB"/>
        </w:rPr>
        <w:t>title</w:t>
      </w:r>
      <w:r w:rsidRPr="00FB6875">
        <w:rPr>
          <w:sz w:val="20"/>
          <w:szCs w:val="20"/>
          <w:lang w:val="en-GB"/>
        </w:rPr>
        <w:t xml:space="preserve">, publisher, place of publication, year. </w:t>
      </w:r>
      <w:r>
        <w:rPr>
          <w:sz w:val="20"/>
          <w:szCs w:val="20"/>
          <w:lang w:val="en-GB"/>
        </w:rPr>
        <w:t>For example:</w:t>
      </w:r>
    </w:p>
    <w:p w14:paraId="465CBB3F" w14:textId="7A2CD0F9" w:rsidR="00207E81" w:rsidRPr="00FB6875" w:rsidRDefault="00207E81" w:rsidP="00207E81">
      <w:pPr>
        <w:ind w:left="397" w:hanging="369"/>
        <w:rPr>
          <w:rFonts w:eastAsia="MS Mincho"/>
          <w:sz w:val="20"/>
          <w:szCs w:val="20"/>
          <w:lang w:val="en-GB"/>
        </w:rPr>
      </w:pPr>
      <w:r w:rsidRPr="00FB6875">
        <w:rPr>
          <w:rFonts w:eastAsia="MS Mincho"/>
          <w:sz w:val="20"/>
          <w:szCs w:val="20"/>
          <w:lang w:val="en-GB"/>
        </w:rPr>
        <w:t>[</w:t>
      </w:r>
      <w:r>
        <w:rPr>
          <w:rFonts w:eastAsia="MS Mincho"/>
          <w:sz w:val="20"/>
          <w:szCs w:val="20"/>
          <w:lang w:val="en-GB"/>
        </w:rPr>
        <w:t>2</w:t>
      </w:r>
      <w:r w:rsidRPr="00FB6875">
        <w:rPr>
          <w:rFonts w:eastAsia="MS Mincho"/>
          <w:sz w:val="20"/>
          <w:szCs w:val="20"/>
          <w:lang w:val="en-GB"/>
        </w:rPr>
        <w:t>]</w:t>
      </w:r>
      <w:r w:rsidRPr="00FB6875">
        <w:rPr>
          <w:rFonts w:eastAsia="MS Mincho"/>
          <w:sz w:val="20"/>
          <w:szCs w:val="20"/>
          <w:lang w:val="en-GB"/>
        </w:rPr>
        <w:tab/>
        <w:t xml:space="preserve">J. J. Thomsen, </w:t>
      </w:r>
      <w:r w:rsidRPr="00FB6875">
        <w:rPr>
          <w:rFonts w:eastAsia="MS Mincho"/>
          <w:i/>
          <w:sz w:val="20"/>
          <w:szCs w:val="20"/>
          <w:lang w:val="en-GB"/>
        </w:rPr>
        <w:t>Vibrations and Stability</w:t>
      </w:r>
      <w:r w:rsidRPr="00FB6875">
        <w:rPr>
          <w:rFonts w:eastAsia="MS Mincho"/>
          <w:sz w:val="20"/>
          <w:szCs w:val="20"/>
          <w:lang w:val="en-GB"/>
        </w:rPr>
        <w:t xml:space="preserve">. </w:t>
      </w:r>
      <w:r w:rsidRPr="00FB6875">
        <w:rPr>
          <w:rFonts w:eastAsia="MS Mincho"/>
          <w:i/>
          <w:sz w:val="20"/>
          <w:szCs w:val="20"/>
          <w:lang w:val="en-GB"/>
        </w:rPr>
        <w:t>Advanced Theory, Analysis, and Tools</w:t>
      </w:r>
      <w:r w:rsidRPr="00FB6875">
        <w:rPr>
          <w:rFonts w:eastAsia="MS Mincho"/>
          <w:sz w:val="20"/>
          <w:szCs w:val="20"/>
          <w:lang w:val="en-GB"/>
        </w:rPr>
        <w:t>. Springer-Verlag, Berlin, 2003.</w:t>
      </w:r>
    </w:p>
    <w:p w14:paraId="08E3BB8A" w14:textId="77777777" w:rsidR="00303FF4" w:rsidRPr="00FB6875" w:rsidRDefault="00303FF4" w:rsidP="00370F19">
      <w:pPr>
        <w:rPr>
          <w:sz w:val="20"/>
          <w:szCs w:val="20"/>
          <w:lang w:val="en-GB"/>
        </w:rPr>
      </w:pPr>
      <w:r w:rsidRPr="00BC2CE3">
        <w:rPr>
          <w:iCs/>
          <w:sz w:val="20"/>
          <w:szCs w:val="20"/>
          <w:lang w:val="en-GB"/>
        </w:rPr>
        <w:t>Proceedings:</w:t>
      </w:r>
      <w:r w:rsidRPr="00FB6875">
        <w:rPr>
          <w:i/>
          <w:iCs/>
          <w:sz w:val="20"/>
          <w:szCs w:val="20"/>
          <w:lang w:val="en-GB"/>
        </w:rPr>
        <w:t xml:space="preserve"> </w:t>
      </w:r>
      <w:r w:rsidR="005337CB" w:rsidRPr="00FB6875">
        <w:rPr>
          <w:sz w:val="20"/>
          <w:szCs w:val="20"/>
          <w:lang w:val="en-GB"/>
        </w:rPr>
        <w:t>initials, surname, title of paper</w:t>
      </w:r>
      <w:r w:rsidRPr="00FB6875">
        <w:rPr>
          <w:sz w:val="20"/>
          <w:szCs w:val="20"/>
          <w:lang w:val="en-GB"/>
        </w:rPr>
        <w:t xml:space="preserve">, </w:t>
      </w:r>
      <w:r w:rsidR="005337CB" w:rsidRPr="00FB6875">
        <w:rPr>
          <w:sz w:val="20"/>
          <w:szCs w:val="20"/>
          <w:lang w:val="en-GB"/>
        </w:rPr>
        <w:t xml:space="preserve">Editors eds. </w:t>
      </w:r>
      <w:r w:rsidRPr="00FB6875">
        <w:rPr>
          <w:i/>
          <w:iCs/>
          <w:sz w:val="20"/>
          <w:szCs w:val="20"/>
          <w:lang w:val="en-GB"/>
        </w:rPr>
        <w:t>Title, place</w:t>
      </w:r>
      <w:r w:rsidRPr="00FB6875">
        <w:rPr>
          <w:iCs/>
          <w:sz w:val="20"/>
          <w:szCs w:val="20"/>
          <w:lang w:val="en-GB"/>
        </w:rPr>
        <w:t xml:space="preserve">, </w:t>
      </w:r>
      <w:r w:rsidRPr="00FB6875">
        <w:rPr>
          <w:i/>
          <w:iCs/>
          <w:sz w:val="20"/>
          <w:szCs w:val="20"/>
          <w:lang w:val="en-GB"/>
        </w:rPr>
        <w:t xml:space="preserve">date of the </w:t>
      </w:r>
      <w:r w:rsidR="00262DFE" w:rsidRPr="00FB6875">
        <w:rPr>
          <w:i/>
          <w:iCs/>
          <w:sz w:val="20"/>
          <w:szCs w:val="20"/>
          <w:lang w:val="en-GB"/>
        </w:rPr>
        <w:t>Event</w:t>
      </w:r>
      <w:r w:rsidRPr="00FB6875">
        <w:rPr>
          <w:sz w:val="20"/>
          <w:szCs w:val="20"/>
          <w:lang w:val="en-GB"/>
        </w:rPr>
        <w:t>, Volume of the Proceedi</w:t>
      </w:r>
      <w:r w:rsidR="00262DFE" w:rsidRPr="00FB6875">
        <w:rPr>
          <w:sz w:val="20"/>
          <w:szCs w:val="20"/>
          <w:lang w:val="en-GB"/>
        </w:rPr>
        <w:t>ng</w:t>
      </w:r>
      <w:r w:rsidRPr="00FB6875">
        <w:rPr>
          <w:sz w:val="20"/>
          <w:szCs w:val="20"/>
          <w:lang w:val="en-GB"/>
        </w:rPr>
        <w:t xml:space="preserve">, Pages, </w:t>
      </w:r>
      <w:r w:rsidR="005337CB" w:rsidRPr="00FB6875">
        <w:rPr>
          <w:sz w:val="20"/>
          <w:szCs w:val="20"/>
          <w:lang w:val="en-GB"/>
        </w:rPr>
        <w:t xml:space="preserve">year of publication. </w:t>
      </w:r>
      <w:r w:rsidRPr="00FB6875">
        <w:rPr>
          <w:sz w:val="20"/>
          <w:szCs w:val="20"/>
          <w:lang w:val="en-GB"/>
        </w:rPr>
        <w:t>e.g.</w:t>
      </w:r>
      <w:r w:rsidR="004A2664">
        <w:rPr>
          <w:sz w:val="20"/>
          <w:szCs w:val="20"/>
          <w:lang w:val="en-GB"/>
        </w:rPr>
        <w:t>:</w:t>
      </w:r>
    </w:p>
    <w:p w14:paraId="239E4C7D" w14:textId="3AAD05FC" w:rsidR="00441650" w:rsidRPr="00FB6875" w:rsidRDefault="00441650" w:rsidP="00370F19">
      <w:pPr>
        <w:pStyle w:val="Reference"/>
        <w:numPr>
          <w:ilvl w:val="0"/>
          <w:numId w:val="0"/>
        </w:numPr>
        <w:spacing w:after="0"/>
        <w:ind w:left="397" w:hanging="369"/>
        <w:rPr>
          <w:sz w:val="20"/>
          <w:szCs w:val="20"/>
          <w:lang w:val="en-GB"/>
        </w:rPr>
      </w:pPr>
      <w:r w:rsidRPr="00FB6875">
        <w:rPr>
          <w:rFonts w:eastAsia="MS Mincho"/>
          <w:sz w:val="20"/>
          <w:szCs w:val="20"/>
          <w:lang w:val="en-GB"/>
        </w:rPr>
        <w:t>[</w:t>
      </w:r>
      <w:r w:rsidR="00207E81">
        <w:rPr>
          <w:rFonts w:eastAsia="MS Mincho"/>
          <w:sz w:val="20"/>
          <w:szCs w:val="20"/>
          <w:lang w:val="en-GB"/>
        </w:rPr>
        <w:t>3</w:t>
      </w:r>
      <w:r w:rsidRPr="00FB6875">
        <w:rPr>
          <w:rFonts w:eastAsia="MS Mincho"/>
          <w:sz w:val="20"/>
          <w:szCs w:val="20"/>
          <w:lang w:val="en-GB"/>
        </w:rPr>
        <w:t>]</w:t>
      </w:r>
      <w:r w:rsidRPr="00FB6875">
        <w:rPr>
          <w:sz w:val="20"/>
          <w:szCs w:val="20"/>
          <w:lang w:val="en-GB"/>
        </w:rPr>
        <w:tab/>
        <w:t xml:space="preserve">L. Ruzziconi, A.M. Bataineh, M.I. Younis, S. Lenci, An imperfect microbeam electrically actuated: experimental investigation and parameter identification. </w:t>
      </w:r>
      <w:r w:rsidRPr="00FB6875">
        <w:rPr>
          <w:i/>
          <w:sz w:val="20"/>
          <w:szCs w:val="20"/>
          <w:lang w:val="en-GB"/>
        </w:rPr>
        <w:t>Proceedings of the ASME Design Engineering Technical Conference, IDETC/CIE 2012, Chicago, United States, 2012</w:t>
      </w:r>
      <w:r w:rsidRPr="00FB6875">
        <w:rPr>
          <w:sz w:val="20"/>
          <w:szCs w:val="20"/>
          <w:lang w:val="en-GB"/>
        </w:rPr>
        <w:t>, Vol. 5, pp. 87-94</w:t>
      </w:r>
      <w:r w:rsidR="005C6EAF" w:rsidRPr="00FB6875">
        <w:rPr>
          <w:sz w:val="20"/>
          <w:szCs w:val="20"/>
          <w:lang w:val="en-GB"/>
        </w:rPr>
        <w:t>, 2012</w:t>
      </w:r>
      <w:r w:rsidRPr="00FB6875">
        <w:rPr>
          <w:sz w:val="20"/>
          <w:szCs w:val="20"/>
          <w:lang w:val="en-GB"/>
        </w:rPr>
        <w:t>.</w:t>
      </w:r>
    </w:p>
    <w:p w14:paraId="7BF49CC2" w14:textId="6B757450" w:rsidR="000C39C3" w:rsidRDefault="00DC647A" w:rsidP="00207E81">
      <w:pPr>
        <w:ind w:left="397" w:hanging="369"/>
        <w:rPr>
          <w:sz w:val="20"/>
          <w:szCs w:val="20"/>
          <w:lang w:val="en-GB"/>
        </w:rPr>
      </w:pPr>
      <w:r w:rsidRPr="00FB6875">
        <w:rPr>
          <w:rFonts w:eastAsia="MS Mincho"/>
          <w:sz w:val="20"/>
          <w:szCs w:val="20"/>
          <w:lang w:val="en-GB"/>
        </w:rPr>
        <w:t>[</w:t>
      </w:r>
      <w:r w:rsidR="00207E81">
        <w:rPr>
          <w:rFonts w:eastAsia="MS Mincho"/>
          <w:sz w:val="20"/>
          <w:szCs w:val="20"/>
          <w:lang w:val="en-GB"/>
        </w:rPr>
        <w:t>4</w:t>
      </w:r>
      <w:r w:rsidRPr="00FB6875">
        <w:rPr>
          <w:rFonts w:eastAsia="MS Mincho"/>
          <w:sz w:val="20"/>
          <w:szCs w:val="20"/>
          <w:lang w:val="en-GB"/>
        </w:rPr>
        <w:t>]</w:t>
      </w:r>
      <w:r w:rsidRPr="00FB6875">
        <w:rPr>
          <w:rFonts w:eastAsia="MS Mincho"/>
          <w:sz w:val="20"/>
          <w:szCs w:val="20"/>
          <w:lang w:val="en-GB"/>
        </w:rPr>
        <w:tab/>
      </w:r>
      <w:r w:rsidRPr="00FB6875">
        <w:rPr>
          <w:sz w:val="20"/>
          <w:szCs w:val="20"/>
          <w:lang w:val="en-GB"/>
        </w:rPr>
        <w:t xml:space="preserve"> S. A. Rizzi, A. A. Muravyov, Comparison of nonlinear random response using equivalent linearization and numerical simulation, N.S. Ferguson, H.F. Wolfe, M.A. Ferman and S.A. Rizzi eds. </w:t>
      </w:r>
      <w:r w:rsidRPr="00FB6875">
        <w:rPr>
          <w:i/>
          <w:iCs/>
          <w:sz w:val="20"/>
          <w:szCs w:val="20"/>
          <w:lang w:val="en-GB"/>
        </w:rPr>
        <w:t>Proceedings of the Seventh International Conference on Recent Advances in Structural Dynamics</w:t>
      </w:r>
      <w:r w:rsidRPr="00FB6875">
        <w:rPr>
          <w:sz w:val="20"/>
          <w:szCs w:val="20"/>
          <w:lang w:val="en-GB"/>
        </w:rPr>
        <w:t xml:space="preserve">, </w:t>
      </w:r>
      <w:r w:rsidRPr="00FB6875">
        <w:rPr>
          <w:i/>
          <w:sz w:val="20"/>
          <w:szCs w:val="20"/>
          <w:lang w:val="en-GB"/>
        </w:rPr>
        <w:t>Southampton, England</w:t>
      </w:r>
      <w:r w:rsidRPr="00FB6875">
        <w:rPr>
          <w:sz w:val="20"/>
          <w:szCs w:val="20"/>
          <w:lang w:val="en-GB"/>
        </w:rPr>
        <w:t xml:space="preserve">, </w:t>
      </w:r>
      <w:r w:rsidRPr="00FB6875">
        <w:rPr>
          <w:i/>
          <w:sz w:val="20"/>
          <w:szCs w:val="20"/>
          <w:lang w:val="en-GB"/>
        </w:rPr>
        <w:t>2000</w:t>
      </w:r>
      <w:r w:rsidRPr="00FB6875">
        <w:rPr>
          <w:sz w:val="20"/>
          <w:szCs w:val="20"/>
          <w:lang w:val="en-GB"/>
        </w:rPr>
        <w:t>, Vol. 2, pp. 833-846, 2000.</w:t>
      </w:r>
    </w:p>
    <w:p w14:paraId="20DF94D3" w14:textId="77777777" w:rsidR="00EB7E53" w:rsidRDefault="00EB7E53" w:rsidP="00207E81">
      <w:pPr>
        <w:ind w:left="397" w:hanging="369"/>
        <w:rPr>
          <w:sz w:val="20"/>
          <w:szCs w:val="20"/>
          <w:lang w:val="en-GB"/>
        </w:rPr>
      </w:pPr>
    </w:p>
    <w:p w14:paraId="5D73DBA3" w14:textId="77777777" w:rsidR="00EB7E53" w:rsidRDefault="00EB7E53" w:rsidP="00207E81">
      <w:pPr>
        <w:ind w:left="397" w:hanging="369"/>
        <w:rPr>
          <w:sz w:val="20"/>
          <w:szCs w:val="20"/>
          <w:lang w:val="en-GB"/>
        </w:rPr>
      </w:pPr>
    </w:p>
    <w:p w14:paraId="501F8DDB" w14:textId="77777777" w:rsidR="00EB7E53" w:rsidRDefault="00EB7E53" w:rsidP="00207E81">
      <w:pPr>
        <w:ind w:left="397" w:hanging="369"/>
        <w:rPr>
          <w:sz w:val="20"/>
          <w:szCs w:val="20"/>
          <w:lang w:val="en-GB"/>
        </w:rPr>
      </w:pPr>
    </w:p>
    <w:p w14:paraId="5472B513" w14:textId="186F777E" w:rsidR="00EB7E53" w:rsidRPr="00EB7E53" w:rsidRDefault="00DC5329" w:rsidP="00EB7E53">
      <w:pPr>
        <w:ind w:left="397" w:hanging="369"/>
        <w:rPr>
          <w:b/>
          <w:bCs/>
          <w:sz w:val="20"/>
          <w:szCs w:val="20"/>
          <w:lang w:val="en-GB"/>
        </w:rPr>
      </w:pPr>
      <w:r w:rsidRPr="00DC5329">
        <w:rPr>
          <w:b/>
          <w:bCs/>
          <w:sz w:val="20"/>
          <w:szCs w:val="20"/>
          <w:lang w:val="en-GB"/>
        </w:rPr>
        <w:t>The Presentation Format will be</w:t>
      </w:r>
      <w:r w:rsidR="00EB7E53" w:rsidRPr="00EB7E53">
        <w:rPr>
          <w:b/>
          <w:bCs/>
          <w:sz w:val="20"/>
          <w:szCs w:val="20"/>
          <w:lang w:val="en-GB"/>
        </w:rPr>
        <w:t>:</w:t>
      </w:r>
    </w:p>
    <w:p w14:paraId="4F997DEE" w14:textId="1DCAE159" w:rsidR="00EB7E53" w:rsidRPr="00EB7E53" w:rsidRDefault="00EB7E53" w:rsidP="00EB7E53">
      <w:pPr>
        <w:ind w:left="397" w:hanging="369"/>
        <w:rPr>
          <w:sz w:val="20"/>
          <w:szCs w:val="20"/>
          <w:lang w:val="en-GB"/>
        </w:rPr>
      </w:pPr>
      <w:r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90D6B1" wp14:editId="62653AC9">
                <wp:simplePos x="0" y="0"/>
                <wp:positionH relativeFrom="column">
                  <wp:posOffset>825863</wp:posOffset>
                </wp:positionH>
                <wp:positionV relativeFrom="paragraph">
                  <wp:posOffset>146050</wp:posOffset>
                </wp:positionV>
                <wp:extent cx="146685" cy="146685"/>
                <wp:effectExtent l="0" t="0" r="24765" b="24765"/>
                <wp:wrapNone/>
                <wp:docPr id="183050833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1EB118" id="Rectangle 3" o:spid="_x0000_s1026" style="position:absolute;margin-left:65.05pt;margin-top:11.5pt;width:11.55pt;height:11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" fillcolor="window" strokecolor="windowText" strokeweight="1pt"/>
            </w:pict>
          </mc:Fallback>
        </mc:AlternateContent>
      </w:r>
      <w:r>
        <w:rPr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B2531" wp14:editId="02083C0D">
                <wp:simplePos x="0" y="0"/>
                <wp:positionH relativeFrom="column">
                  <wp:posOffset>139156</wp:posOffset>
                </wp:positionH>
                <wp:positionV relativeFrom="paragraph">
                  <wp:posOffset>143782</wp:posOffset>
                </wp:positionV>
                <wp:extent cx="146957" cy="146957"/>
                <wp:effectExtent l="0" t="0" r="24765" b="24765"/>
                <wp:wrapNone/>
                <wp:docPr id="154314277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957" cy="1469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6FD35" id="Rectangle 3" o:spid="_x0000_s1026" style="position:absolute;margin-left:10.95pt;margin-top:11.3pt;width:11.55pt;height:1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" fillcolor="white [3201]" strokecolor="black [3200]" strokeweight="1pt"/>
            </w:pict>
          </mc:Fallback>
        </mc:AlternateContent>
      </w:r>
    </w:p>
    <w:p w14:paraId="0C729689" w14:textId="621D6C26" w:rsidR="00EB7E53" w:rsidRDefault="00EB7E53" w:rsidP="00EB7E53">
      <w:pPr>
        <w:ind w:left="397" w:hanging="369"/>
        <w:rPr>
          <w:sz w:val="20"/>
          <w:szCs w:val="20"/>
          <w:lang w:val="en-GB"/>
        </w:rPr>
      </w:pPr>
      <w:r w:rsidRPr="00EB7E53">
        <w:rPr>
          <w:sz w:val="20"/>
          <w:szCs w:val="20"/>
          <w:lang w:val="en-GB"/>
        </w:rPr>
        <w:t xml:space="preserve">          Oral              Poster</w:t>
      </w:r>
    </w:p>
    <w:sectPr w:rsidR="00EB7E53" w:rsidSect="00732A22">
      <w:headerReference w:type="default" r:id="rId21"/>
      <w:headerReference w:type="first" r:id="rId22"/>
      <w:footnotePr>
        <w:numFmt w:val="lowerRoman"/>
      </w:footnotePr>
      <w:endnotePr>
        <w:numFmt w:val="decimal"/>
      </w:endnotePr>
      <w:pgSz w:w="11907" w:h="16840" w:code="9"/>
      <w:pgMar w:top="1418" w:right="1418" w:bottom="1418" w:left="1418" w:header="964" w:footer="96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8CEB" w14:textId="77777777" w:rsidR="00B506EE" w:rsidRDefault="00B506EE">
      <w:pPr>
        <w:rPr>
          <w:sz w:val="2"/>
          <w:lang w:val="en-US"/>
        </w:rPr>
      </w:pPr>
    </w:p>
  </w:endnote>
  <w:endnote w:type="continuationSeparator" w:id="0">
    <w:p w14:paraId="4633DDE8" w14:textId="77777777" w:rsidR="00B506EE" w:rsidRDefault="00B506EE">
      <w:r>
        <w:continuationSeparator/>
      </w:r>
    </w:p>
  </w:endnote>
  <w:endnote w:type="continuationNotice" w:id="1">
    <w:p w14:paraId="5BA1A02E" w14:textId="77777777" w:rsidR="00B506EE" w:rsidRDefault="00B50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FE604" w14:textId="77777777" w:rsidR="00B506EE" w:rsidRDefault="00B506EE">
      <w:r>
        <w:separator/>
      </w:r>
    </w:p>
  </w:footnote>
  <w:footnote w:type="continuationSeparator" w:id="0">
    <w:p w14:paraId="669B11DE" w14:textId="77777777" w:rsidR="00B506EE" w:rsidRDefault="00B50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5FECE" w14:textId="77777777" w:rsidR="00303FF4" w:rsidRPr="00B15725" w:rsidRDefault="00303FF4" w:rsidP="00B64A3B">
    <w:pPr>
      <w:pStyle w:val="HeaderEUROMECH483"/>
      <w:pBdr>
        <w:bottom w:val="single" w:sz="4" w:space="1" w:color="auto"/>
      </w:pBdr>
    </w:pPr>
    <w:r w:rsidRPr="00B15725">
      <w:t>Fi</w:t>
    </w:r>
    <w:r w:rsidR="000561D8">
      <w:t>rst A. Author, Second B. Author</w:t>
    </w:r>
    <w:r w:rsidRPr="00B15725">
      <w:t xml:space="preserve"> and Th</w:t>
    </w:r>
    <w:r w:rsidR="00B64A3B">
      <w:t>ird C. Coauthor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779CA" w14:textId="6E075AA2" w:rsidR="00392762" w:rsidRPr="00392762" w:rsidRDefault="00C92716" w:rsidP="00392762">
    <w:pPr>
      <w:pStyle w:val="En-tte"/>
      <w:jc w:val="right"/>
      <w:rPr>
        <w:b/>
        <w:bCs/>
        <w:i/>
        <w:iCs/>
        <w:sz w:val="18"/>
        <w:szCs w:val="18"/>
      </w:rPr>
    </w:pPr>
    <w:r w:rsidRPr="00392762">
      <w:rPr>
        <w:noProof/>
      </w:rPr>
      <w:drawing>
        <wp:anchor distT="0" distB="0" distL="114300" distR="114300" simplePos="0" relativeHeight="251659264" behindDoc="0" locked="0" layoutInCell="1" allowOverlap="1" wp14:anchorId="23E2B72F" wp14:editId="3DD7FD39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1365885" cy="356870"/>
          <wp:effectExtent l="0" t="0" r="5715" b="5080"/>
          <wp:wrapThrough wrapText="bothSides">
            <wp:wrapPolygon edited="0">
              <wp:start x="0" y="0"/>
              <wp:lineTo x="0" y="20754"/>
              <wp:lineTo x="21389" y="20754"/>
              <wp:lineTo x="21389" y="0"/>
              <wp:lineTo x="0" y="0"/>
            </wp:wrapPolygon>
          </wp:wrapThrough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2762" w:rsidRPr="00392762">
      <w:rPr>
        <w:b/>
        <w:bCs/>
        <w:i/>
        <w:iCs/>
        <w:sz w:val="18"/>
        <w:szCs w:val="18"/>
      </w:rPr>
      <w:t xml:space="preserve">The First National Conference on Mechanical </w:t>
    </w:r>
    <w:r w:rsidR="00392762" w:rsidRPr="00392762">
      <w:rPr>
        <w:b/>
        <w:bCs/>
        <w:i/>
        <w:iCs/>
        <w:sz w:val="18"/>
        <w:szCs w:val="18"/>
        <w:cs/>
      </w:rPr>
      <w:t>‎</w:t>
    </w:r>
    <w:r w:rsidR="00392762" w:rsidRPr="00392762">
      <w:rPr>
        <w:b/>
        <w:bCs/>
        <w:i/>
        <w:iCs/>
        <w:sz w:val="18"/>
        <w:szCs w:val="18"/>
      </w:rPr>
      <w:t>Engineering</w:t>
    </w:r>
  </w:p>
  <w:p w14:paraId="6928290D" w14:textId="77777777" w:rsidR="00392762" w:rsidRPr="00392762" w:rsidRDefault="00392762" w:rsidP="00392762">
    <w:pPr>
      <w:pStyle w:val="En-tte"/>
      <w:jc w:val="right"/>
      <w:rPr>
        <w:b/>
        <w:bCs/>
        <w:i/>
        <w:iCs/>
        <w:sz w:val="18"/>
        <w:szCs w:val="18"/>
        <w:lang w:val="en-US"/>
      </w:rPr>
    </w:pPr>
    <w:r w:rsidRPr="00392762">
      <w:rPr>
        <w:b/>
        <w:bCs/>
        <w:i/>
        <w:iCs/>
        <w:sz w:val="18"/>
        <w:szCs w:val="18"/>
      </w:rPr>
      <w:t>ISTA, University of Constantine 1</w:t>
    </w:r>
    <w:r w:rsidRPr="00392762">
      <w:rPr>
        <w:b/>
        <w:bCs/>
        <w:i/>
        <w:iCs/>
        <w:sz w:val="18"/>
        <w:szCs w:val="18"/>
        <w:cs/>
      </w:rPr>
      <w:t>‎</w:t>
    </w:r>
    <w:r w:rsidRPr="00392762">
      <w:rPr>
        <w:b/>
        <w:bCs/>
        <w:i/>
        <w:iCs/>
        <w:sz w:val="18"/>
        <w:szCs w:val="18"/>
        <w:lang w:val="en-US"/>
      </w:rPr>
      <w:t>, A</w:t>
    </w:r>
    <w:r w:rsidRPr="00392762">
      <w:rPr>
        <w:b/>
        <w:bCs/>
        <w:i/>
        <w:iCs/>
        <w:sz w:val="18"/>
        <w:szCs w:val="18"/>
      </w:rPr>
      <w:t>lgeria</w:t>
    </w:r>
  </w:p>
  <w:p w14:paraId="7B182B49" w14:textId="31C83531" w:rsidR="00AC103F" w:rsidRPr="00E4099C" w:rsidRDefault="00392762" w:rsidP="00392762">
    <w:pPr>
      <w:pStyle w:val="En-tte"/>
      <w:jc w:val="right"/>
      <w:rPr>
        <w:b/>
        <w:bCs/>
        <w:i/>
        <w:iCs/>
        <w:sz w:val="18"/>
        <w:szCs w:val="18"/>
        <w:lang w:val="en-US"/>
      </w:rPr>
    </w:pPr>
    <w:r w:rsidRPr="00392762">
      <w:rPr>
        <w:b/>
        <w:bCs/>
        <w:i/>
        <w:iCs/>
        <w:sz w:val="18"/>
        <w:szCs w:val="18"/>
      </w:rPr>
      <w:t>November 6-7, 2024</w:t>
    </w:r>
    <w:r w:rsidRPr="00392762">
      <w:rPr>
        <w:b/>
        <w:bCs/>
        <w:i/>
        <w:iCs/>
        <w:sz w:val="18"/>
        <w:szCs w:val="18"/>
        <w:cs/>
      </w:rPr>
      <w:t>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C3A492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</w:abstractNum>
  <w:abstractNum w:abstractNumId="1" w15:restartNumberingAfterBreak="0">
    <w:nsid w:val="103316D8"/>
    <w:multiLevelType w:val="hybridMultilevel"/>
    <w:tmpl w:val="B7F494A8"/>
    <w:lvl w:ilvl="0" w:tplc="A0E27DCE">
      <w:start w:val="1"/>
      <w:numFmt w:val="decimal"/>
      <w:pStyle w:val="Reference"/>
      <w:lvlText w:val="[%1]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43B8C"/>
    <w:multiLevelType w:val="singleLevel"/>
    <w:tmpl w:val="3E06E862"/>
    <w:lvl w:ilvl="0">
      <w:start w:val="3"/>
      <w:numFmt w:val="lowerRoman"/>
      <w:lvlText w:val="%1)"/>
      <w:lvlJc w:val="left"/>
      <w:pPr>
        <w:tabs>
          <w:tab w:val="num" w:pos="1379"/>
        </w:tabs>
        <w:ind w:left="1379" w:hanging="720"/>
      </w:pPr>
      <w:rPr>
        <w:rFonts w:hint="default"/>
      </w:rPr>
    </w:lvl>
  </w:abstractNum>
  <w:abstractNum w:abstractNumId="3" w15:restartNumberingAfterBreak="0">
    <w:nsid w:val="293E6B3C"/>
    <w:multiLevelType w:val="multilevel"/>
    <w:tmpl w:val="4404DD3E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" w15:restartNumberingAfterBreak="0">
    <w:nsid w:val="32AC2350"/>
    <w:multiLevelType w:val="singleLevel"/>
    <w:tmpl w:val="E3A490AE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5" w15:restartNumberingAfterBreak="0">
    <w:nsid w:val="35497F00"/>
    <w:multiLevelType w:val="singleLevel"/>
    <w:tmpl w:val="CF86DE90"/>
    <w:lvl w:ilvl="0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</w:rPr>
    </w:lvl>
  </w:abstractNum>
  <w:abstractNum w:abstractNumId="6" w15:restartNumberingAfterBreak="0">
    <w:nsid w:val="3E8C4923"/>
    <w:multiLevelType w:val="singleLevel"/>
    <w:tmpl w:val="1C2E6FD8"/>
    <w:lvl w:ilvl="0">
      <w:start w:val="1"/>
      <w:numFmt w:val="bullet"/>
      <w:lvlText w:val=""/>
      <w:lvlJc w:val="left"/>
      <w:pPr>
        <w:tabs>
          <w:tab w:val="num" w:pos="1499"/>
        </w:tabs>
        <w:ind w:left="1499" w:hanging="360"/>
      </w:pPr>
      <w:rPr>
        <w:rFonts w:ascii="Symbol" w:hAnsi="Symbol" w:hint="default"/>
      </w:rPr>
    </w:lvl>
  </w:abstractNum>
  <w:abstractNum w:abstractNumId="7" w15:restartNumberingAfterBreak="0">
    <w:nsid w:val="3F706461"/>
    <w:multiLevelType w:val="singleLevel"/>
    <w:tmpl w:val="65C23310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8" w15:restartNumberingAfterBreak="0">
    <w:nsid w:val="51310553"/>
    <w:multiLevelType w:val="singleLevel"/>
    <w:tmpl w:val="E9527E36"/>
    <w:lvl w:ilvl="0">
      <w:start w:val="2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9" w15:restartNumberingAfterBreak="0">
    <w:nsid w:val="52B11DC6"/>
    <w:multiLevelType w:val="singleLevel"/>
    <w:tmpl w:val="FBC8EF7C"/>
    <w:lvl w:ilvl="0">
      <w:start w:val="3"/>
      <w:numFmt w:val="low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0" w15:restartNumberingAfterBreak="0">
    <w:nsid w:val="5A070891"/>
    <w:multiLevelType w:val="singleLevel"/>
    <w:tmpl w:val="CAD25244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1" w15:restartNumberingAfterBreak="0">
    <w:nsid w:val="5C5B4CF4"/>
    <w:multiLevelType w:val="hybridMultilevel"/>
    <w:tmpl w:val="EF6A3470"/>
    <w:lvl w:ilvl="0" w:tplc="E91EB4E2">
      <w:start w:val="1"/>
      <w:numFmt w:val="bullet"/>
      <w:pStyle w:val="List1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2"/>
        <w:szCs w:val="22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83E56"/>
    <w:multiLevelType w:val="singleLevel"/>
    <w:tmpl w:val="37589344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3" w15:restartNumberingAfterBreak="0">
    <w:nsid w:val="6B085025"/>
    <w:multiLevelType w:val="multilevel"/>
    <w:tmpl w:val="4B7AE998"/>
    <w:lvl w:ilvl="0">
      <w:start w:val="1"/>
      <w:numFmt w:val="decimal"/>
      <w:pStyle w:val="MainHeading"/>
      <w:lvlText w:val="%1"/>
      <w:lvlJc w:val="left"/>
      <w:pPr>
        <w:tabs>
          <w:tab w:val="num" w:pos="397"/>
        </w:tabs>
        <w:ind w:left="397" w:hanging="397"/>
      </w:pPr>
      <w:rPr>
        <w:rFonts w:ascii="Times New Roman" w:eastAsia="MS Gothic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econdaryHeading"/>
      <w:lvlText w:val="%1.%2"/>
      <w:lvlJc w:val="left"/>
      <w:pPr>
        <w:tabs>
          <w:tab w:val="num" w:pos="624"/>
        </w:tabs>
        <w:ind w:left="340" w:hanging="340"/>
      </w:pPr>
      <w:rPr>
        <w:rFonts w:hint="default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20C7CC6"/>
    <w:multiLevelType w:val="singleLevel"/>
    <w:tmpl w:val="03E01636"/>
    <w:lvl w:ilvl="0">
      <w:start w:val="1"/>
      <w:numFmt w:val="upperRoman"/>
      <w:lvlText w:val="%1)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5" w15:restartNumberingAfterBreak="0">
    <w:nsid w:val="7EC75FCA"/>
    <w:multiLevelType w:val="multilevel"/>
    <w:tmpl w:val="E2543BE6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Times New Roman" w:eastAsia="MS Gothic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340" w:hanging="340"/>
      </w:pPr>
      <w:rPr>
        <w:rFonts w:hint="default"/>
        <w:sz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57842089">
    <w:abstractNumId w:val="8"/>
  </w:num>
  <w:num w:numId="2" w16cid:durableId="2110931016">
    <w:abstractNumId w:val="7"/>
  </w:num>
  <w:num w:numId="3" w16cid:durableId="1005597995">
    <w:abstractNumId w:val="4"/>
  </w:num>
  <w:num w:numId="4" w16cid:durableId="2081557056">
    <w:abstractNumId w:val="12"/>
  </w:num>
  <w:num w:numId="5" w16cid:durableId="1608153338">
    <w:abstractNumId w:val="5"/>
  </w:num>
  <w:num w:numId="6" w16cid:durableId="1794669511">
    <w:abstractNumId w:val="14"/>
  </w:num>
  <w:num w:numId="7" w16cid:durableId="1301233385">
    <w:abstractNumId w:val="10"/>
  </w:num>
  <w:num w:numId="8" w16cid:durableId="716009772">
    <w:abstractNumId w:val="6"/>
  </w:num>
  <w:num w:numId="9" w16cid:durableId="118687979">
    <w:abstractNumId w:val="2"/>
  </w:num>
  <w:num w:numId="10" w16cid:durableId="1520200968">
    <w:abstractNumId w:val="9"/>
  </w:num>
  <w:num w:numId="11" w16cid:durableId="666174036">
    <w:abstractNumId w:val="3"/>
  </w:num>
  <w:num w:numId="12" w16cid:durableId="1872955840">
    <w:abstractNumId w:val="1"/>
  </w:num>
  <w:num w:numId="13" w16cid:durableId="1058477475">
    <w:abstractNumId w:val="1"/>
  </w:num>
  <w:num w:numId="14" w16cid:durableId="1235510849">
    <w:abstractNumId w:val="13"/>
  </w:num>
  <w:num w:numId="15" w16cid:durableId="241642496">
    <w:abstractNumId w:val="0"/>
  </w:num>
  <w:num w:numId="16" w16cid:durableId="1058357839">
    <w:abstractNumId w:val="15"/>
  </w:num>
  <w:num w:numId="17" w16cid:durableId="6157904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Euro J Mechanics-A Solid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X7&lt;record-ids&gt;&lt;item&gt;3032&lt;/item&gt;&lt;/record-ids&gt;&lt;/item&gt;&lt;/Libraries&gt;"/>
  </w:docVars>
  <w:rsids>
    <w:rsidRoot w:val="00B635A0"/>
    <w:rsid w:val="000153A3"/>
    <w:rsid w:val="00026D37"/>
    <w:rsid w:val="00044102"/>
    <w:rsid w:val="000561D8"/>
    <w:rsid w:val="00057F8D"/>
    <w:rsid w:val="00091C28"/>
    <w:rsid w:val="00094649"/>
    <w:rsid w:val="000C39C3"/>
    <w:rsid w:val="000D7263"/>
    <w:rsid w:val="00125770"/>
    <w:rsid w:val="001261E4"/>
    <w:rsid w:val="00143F22"/>
    <w:rsid w:val="0014798D"/>
    <w:rsid w:val="00184341"/>
    <w:rsid w:val="001B77D1"/>
    <w:rsid w:val="001F29EA"/>
    <w:rsid w:val="001F3096"/>
    <w:rsid w:val="00207E81"/>
    <w:rsid w:val="00212599"/>
    <w:rsid w:val="00222CEF"/>
    <w:rsid w:val="00223B83"/>
    <w:rsid w:val="00224149"/>
    <w:rsid w:val="00231370"/>
    <w:rsid w:val="002337F1"/>
    <w:rsid w:val="00257DBD"/>
    <w:rsid w:val="00262DFE"/>
    <w:rsid w:val="002811CE"/>
    <w:rsid w:val="00283B5B"/>
    <w:rsid w:val="00285399"/>
    <w:rsid w:val="002B3C62"/>
    <w:rsid w:val="002C7F14"/>
    <w:rsid w:val="002F1A64"/>
    <w:rsid w:val="00303FF4"/>
    <w:rsid w:val="003364B3"/>
    <w:rsid w:val="00370F19"/>
    <w:rsid w:val="00392762"/>
    <w:rsid w:val="00393D79"/>
    <w:rsid w:val="003A18C3"/>
    <w:rsid w:val="003B2152"/>
    <w:rsid w:val="003B2E17"/>
    <w:rsid w:val="003C093E"/>
    <w:rsid w:val="003C1894"/>
    <w:rsid w:val="003D082E"/>
    <w:rsid w:val="003D230D"/>
    <w:rsid w:val="003E259E"/>
    <w:rsid w:val="003E41D0"/>
    <w:rsid w:val="003F41FA"/>
    <w:rsid w:val="00441650"/>
    <w:rsid w:val="00446DA9"/>
    <w:rsid w:val="0045750F"/>
    <w:rsid w:val="004626CE"/>
    <w:rsid w:val="00466D87"/>
    <w:rsid w:val="00476D44"/>
    <w:rsid w:val="00480A6E"/>
    <w:rsid w:val="0048633A"/>
    <w:rsid w:val="004923D6"/>
    <w:rsid w:val="004A2664"/>
    <w:rsid w:val="004B0B63"/>
    <w:rsid w:val="004B4E5E"/>
    <w:rsid w:val="004C22AB"/>
    <w:rsid w:val="004D2EA0"/>
    <w:rsid w:val="004D5C45"/>
    <w:rsid w:val="004D6DD6"/>
    <w:rsid w:val="004E3DFB"/>
    <w:rsid w:val="004E4EBD"/>
    <w:rsid w:val="00501E72"/>
    <w:rsid w:val="005136BB"/>
    <w:rsid w:val="005337CB"/>
    <w:rsid w:val="005462E7"/>
    <w:rsid w:val="005558EA"/>
    <w:rsid w:val="00582334"/>
    <w:rsid w:val="005B42D5"/>
    <w:rsid w:val="005C6048"/>
    <w:rsid w:val="005C6EAF"/>
    <w:rsid w:val="005C7BFE"/>
    <w:rsid w:val="005D71CA"/>
    <w:rsid w:val="00601545"/>
    <w:rsid w:val="006365B6"/>
    <w:rsid w:val="006513F7"/>
    <w:rsid w:val="00652D37"/>
    <w:rsid w:val="0065461A"/>
    <w:rsid w:val="0066267F"/>
    <w:rsid w:val="00663796"/>
    <w:rsid w:val="006713F1"/>
    <w:rsid w:val="00675200"/>
    <w:rsid w:val="0067752B"/>
    <w:rsid w:val="00694F17"/>
    <w:rsid w:val="006A6B2B"/>
    <w:rsid w:val="006C226B"/>
    <w:rsid w:val="006E7910"/>
    <w:rsid w:val="00717C6D"/>
    <w:rsid w:val="00725F2A"/>
    <w:rsid w:val="00726CDC"/>
    <w:rsid w:val="00732A22"/>
    <w:rsid w:val="007504D9"/>
    <w:rsid w:val="007861B0"/>
    <w:rsid w:val="007B0890"/>
    <w:rsid w:val="007B19AD"/>
    <w:rsid w:val="007C252C"/>
    <w:rsid w:val="007F649E"/>
    <w:rsid w:val="00805598"/>
    <w:rsid w:val="00832A85"/>
    <w:rsid w:val="00841048"/>
    <w:rsid w:val="008441DE"/>
    <w:rsid w:val="00850951"/>
    <w:rsid w:val="00851121"/>
    <w:rsid w:val="008562EF"/>
    <w:rsid w:val="008762A7"/>
    <w:rsid w:val="00882712"/>
    <w:rsid w:val="00886497"/>
    <w:rsid w:val="00894F06"/>
    <w:rsid w:val="008B68E3"/>
    <w:rsid w:val="008B76AF"/>
    <w:rsid w:val="008B7C16"/>
    <w:rsid w:val="008E456B"/>
    <w:rsid w:val="00902661"/>
    <w:rsid w:val="00910511"/>
    <w:rsid w:val="00934113"/>
    <w:rsid w:val="00950A6C"/>
    <w:rsid w:val="00957DBA"/>
    <w:rsid w:val="0097728B"/>
    <w:rsid w:val="00977AE9"/>
    <w:rsid w:val="009A7ACB"/>
    <w:rsid w:val="009B0EB6"/>
    <w:rsid w:val="009D6FE7"/>
    <w:rsid w:val="009D7241"/>
    <w:rsid w:val="009E24B2"/>
    <w:rsid w:val="009F5F2A"/>
    <w:rsid w:val="00A00386"/>
    <w:rsid w:val="00A10001"/>
    <w:rsid w:val="00A24AE6"/>
    <w:rsid w:val="00A2536C"/>
    <w:rsid w:val="00A27F2D"/>
    <w:rsid w:val="00A32770"/>
    <w:rsid w:val="00A3331C"/>
    <w:rsid w:val="00A45CE6"/>
    <w:rsid w:val="00A63B7D"/>
    <w:rsid w:val="00A73E26"/>
    <w:rsid w:val="00A777D4"/>
    <w:rsid w:val="00A80303"/>
    <w:rsid w:val="00A816B0"/>
    <w:rsid w:val="00AA14D3"/>
    <w:rsid w:val="00AA57A9"/>
    <w:rsid w:val="00AB2BC0"/>
    <w:rsid w:val="00AB73E3"/>
    <w:rsid w:val="00AC103F"/>
    <w:rsid w:val="00AE327F"/>
    <w:rsid w:val="00AF60DA"/>
    <w:rsid w:val="00B11B91"/>
    <w:rsid w:val="00B15725"/>
    <w:rsid w:val="00B21318"/>
    <w:rsid w:val="00B21D53"/>
    <w:rsid w:val="00B31207"/>
    <w:rsid w:val="00B506EE"/>
    <w:rsid w:val="00B54A42"/>
    <w:rsid w:val="00B635A0"/>
    <w:rsid w:val="00B64A3B"/>
    <w:rsid w:val="00BA23F2"/>
    <w:rsid w:val="00BC2CE3"/>
    <w:rsid w:val="00BD0A5D"/>
    <w:rsid w:val="00BF6289"/>
    <w:rsid w:val="00BF7FC5"/>
    <w:rsid w:val="00C10AFB"/>
    <w:rsid w:val="00C12920"/>
    <w:rsid w:val="00C23033"/>
    <w:rsid w:val="00C358C5"/>
    <w:rsid w:val="00C626B4"/>
    <w:rsid w:val="00C66579"/>
    <w:rsid w:val="00C77913"/>
    <w:rsid w:val="00C821CA"/>
    <w:rsid w:val="00C92716"/>
    <w:rsid w:val="00C95D73"/>
    <w:rsid w:val="00CC6209"/>
    <w:rsid w:val="00CD6B0D"/>
    <w:rsid w:val="00CE3719"/>
    <w:rsid w:val="00D07C44"/>
    <w:rsid w:val="00D13264"/>
    <w:rsid w:val="00D47E90"/>
    <w:rsid w:val="00D7474B"/>
    <w:rsid w:val="00DA3B48"/>
    <w:rsid w:val="00DB55FD"/>
    <w:rsid w:val="00DC1D7B"/>
    <w:rsid w:val="00DC5329"/>
    <w:rsid w:val="00DC647A"/>
    <w:rsid w:val="00DE457E"/>
    <w:rsid w:val="00DF7838"/>
    <w:rsid w:val="00DF7B2D"/>
    <w:rsid w:val="00E4099C"/>
    <w:rsid w:val="00E53710"/>
    <w:rsid w:val="00E71835"/>
    <w:rsid w:val="00E81567"/>
    <w:rsid w:val="00EB2A01"/>
    <w:rsid w:val="00EB7E53"/>
    <w:rsid w:val="00EC6324"/>
    <w:rsid w:val="00ED38F4"/>
    <w:rsid w:val="00F17B3C"/>
    <w:rsid w:val="00F22260"/>
    <w:rsid w:val="00F514B4"/>
    <w:rsid w:val="00F518D9"/>
    <w:rsid w:val="00F53BCB"/>
    <w:rsid w:val="00F57B0D"/>
    <w:rsid w:val="00F8038B"/>
    <w:rsid w:val="00F84E34"/>
    <w:rsid w:val="00F84E91"/>
    <w:rsid w:val="00F95243"/>
    <w:rsid w:val="00FB6875"/>
    <w:rsid w:val="00FC61CA"/>
    <w:rsid w:val="00FD1E97"/>
    <w:rsid w:val="00FD5D6B"/>
    <w:rsid w:val="00FF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D9EAE7"/>
  <w15:chartTrackingRefBased/>
  <w15:docId w15:val="{5EB5DBDE-8DD1-47E6-9623-31B392F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1CA"/>
    <w:pPr>
      <w:widowControl w:val="0"/>
      <w:jc w:val="both"/>
    </w:pPr>
    <w:rPr>
      <w:sz w:val="22"/>
      <w:szCs w:val="22"/>
      <w:lang w:val="es-ES" w:eastAsia="en-US"/>
    </w:rPr>
  </w:style>
  <w:style w:type="paragraph" w:styleId="Titre1">
    <w:name w:val="heading 1"/>
    <w:basedOn w:val="Normal"/>
    <w:next w:val="Normal"/>
    <w:qFormat/>
    <w:rsid w:val="005462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5462E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fin">
    <w:name w:val="end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character" w:styleId="Appeldenotedefin">
    <w:name w:val="endnote reference"/>
    <w:semiHidden/>
    <w:rPr>
      <w:vertAlign w:val="superscript"/>
    </w:rPr>
  </w:style>
  <w:style w:type="paragraph" w:styleId="Pieddepage">
    <w:name w:val="footer"/>
    <w:basedOn w:val="Normal"/>
    <w:rsid w:val="00B1572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link w:val="En-tteCar"/>
    <w:rsid w:val="00B15725"/>
    <w:pPr>
      <w:tabs>
        <w:tab w:val="center" w:pos="4536"/>
        <w:tab w:val="right" w:pos="9072"/>
      </w:tabs>
    </w:pPr>
  </w:style>
  <w:style w:type="paragraph" w:customStyle="1" w:styleId="RefTitleEUROMECH483">
    <w:name w:val="Ref Title EUROMECH 483"/>
    <w:basedOn w:val="1stTitleEUROMECH483"/>
    <w:pPr>
      <w:tabs>
        <w:tab w:val="clear" w:pos="360"/>
      </w:tabs>
    </w:pPr>
  </w:style>
  <w:style w:type="paragraph" w:customStyle="1" w:styleId="1stTitleEUROMECH483">
    <w:name w:val="1st Title EUROMECH 483"/>
    <w:basedOn w:val="NormalEUROMECH483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caps/>
    </w:rPr>
  </w:style>
  <w:style w:type="paragraph" w:customStyle="1" w:styleId="NormalEUROMECH483">
    <w:name w:val="Normal EUROMECH 483"/>
    <w:pPr>
      <w:widowControl w:val="0"/>
      <w:ind w:firstLine="284"/>
      <w:jc w:val="both"/>
    </w:pPr>
    <w:rPr>
      <w:sz w:val="24"/>
      <w:lang w:val="en-US" w:eastAsia="en-US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D07C44"/>
    <w:rPr>
      <w:color w:val="0000FF"/>
      <w:u w:val="single"/>
    </w:rPr>
  </w:style>
  <w:style w:type="paragraph" w:customStyle="1" w:styleId="2ndTitleEUROMECH483">
    <w:name w:val="2nd Title EUROMECH 483"/>
    <w:basedOn w:val="NormalEUROMECH483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</w:rPr>
  </w:style>
  <w:style w:type="paragraph" w:customStyle="1" w:styleId="PaperTitleEUROMECH483">
    <w:name w:val="Paper Title EUROMECH 483"/>
    <w:basedOn w:val="NormalEUROMECH483"/>
    <w:rsid w:val="005B42D5"/>
    <w:pPr>
      <w:spacing w:before="840" w:after="240"/>
      <w:ind w:firstLine="0"/>
    </w:pPr>
    <w:rPr>
      <w:b/>
      <w:caps/>
      <w:sz w:val="28"/>
    </w:rPr>
  </w:style>
  <w:style w:type="paragraph" w:customStyle="1" w:styleId="LiteEUROMECH483">
    <w:name w:val="Lite EUROMECH 483"/>
    <w:basedOn w:val="NormalEUROMECH483"/>
    <w:pPr>
      <w:tabs>
        <w:tab w:val="left" w:pos="142"/>
      </w:tabs>
      <w:ind w:firstLine="0"/>
      <w:jc w:val="center"/>
    </w:pPr>
    <w:rPr>
      <w:sz w:val="22"/>
    </w:rPr>
  </w:style>
  <w:style w:type="paragraph" w:customStyle="1" w:styleId="SummaryEUROMECH483">
    <w:name w:val="Summary EUROMECH 483"/>
    <w:basedOn w:val="NormalEUROMECH483"/>
    <w:pPr>
      <w:ind w:left="708" w:firstLine="0"/>
    </w:pPr>
  </w:style>
  <w:style w:type="paragraph" w:customStyle="1" w:styleId="Header1EUROMECH483">
    <w:name w:val="Header 1 EUROMECH 483"/>
    <w:pPr>
      <w:widowControl w:val="0"/>
      <w:jc w:val="right"/>
    </w:pPr>
    <w:rPr>
      <w:sz w:val="16"/>
      <w:lang w:val="en-US" w:eastAsia="en-US"/>
    </w:rPr>
  </w:style>
  <w:style w:type="paragraph" w:customStyle="1" w:styleId="HeaderEUROMECH483">
    <w:name w:val="Header EUROMECH 483"/>
    <w:basedOn w:val="LiteEUROMECH483"/>
    <w:rsid w:val="00B15725"/>
    <w:rPr>
      <w:sz w:val="16"/>
      <w:szCs w:val="16"/>
    </w:rPr>
  </w:style>
  <w:style w:type="paragraph" w:customStyle="1" w:styleId="PgNumberEUROMECH483">
    <w:name w:val="Pg Number EUROMECH 483"/>
    <w:basedOn w:val="NormalEUROMECH483"/>
    <w:pPr>
      <w:jc w:val="center"/>
    </w:pPr>
  </w:style>
  <w:style w:type="paragraph" w:customStyle="1" w:styleId="ReferenceEUROMECH483">
    <w:name w:val="Reference EUROMECH 483"/>
    <w:basedOn w:val="NormalEUROMECH483"/>
    <w:rsid w:val="00D07C44"/>
    <w:pPr>
      <w:tabs>
        <w:tab w:val="left" w:pos="426"/>
      </w:tabs>
      <w:spacing w:before="120" w:after="120"/>
      <w:ind w:left="425" w:hanging="425"/>
      <w:jc w:val="left"/>
    </w:pPr>
  </w:style>
  <w:style w:type="paragraph" w:customStyle="1" w:styleId="Reference">
    <w:name w:val="Reference"/>
    <w:basedOn w:val="Normal"/>
    <w:rsid w:val="00283B5B"/>
    <w:pPr>
      <w:widowControl/>
      <w:numPr>
        <w:numId w:val="12"/>
      </w:numPr>
      <w:spacing w:after="120"/>
    </w:pPr>
    <w:rPr>
      <w:rFonts w:eastAsia="SimSun"/>
      <w:lang w:val="en-US" w:eastAsia="zh-CN"/>
    </w:rPr>
  </w:style>
  <w:style w:type="paragraph" w:styleId="Lgende">
    <w:name w:val="caption"/>
    <w:basedOn w:val="Normal"/>
    <w:next w:val="Normal"/>
    <w:qFormat/>
    <w:rsid w:val="00D07C44"/>
    <w:rPr>
      <w:b/>
      <w:bCs/>
      <w:sz w:val="20"/>
      <w:szCs w:val="20"/>
    </w:rPr>
  </w:style>
  <w:style w:type="paragraph" w:customStyle="1" w:styleId="FiguresandTablesEUROMECH483">
    <w:name w:val="Figures and Tables EUROMECH 483"/>
    <w:pPr>
      <w:widowControl w:val="0"/>
      <w:spacing w:after="240"/>
      <w:jc w:val="center"/>
    </w:pPr>
    <w:rPr>
      <w:lang w:val="en-US" w:eastAsia="en-US"/>
    </w:rPr>
  </w:style>
  <w:style w:type="paragraph" w:customStyle="1" w:styleId="Text">
    <w:name w:val="Text"/>
    <w:basedOn w:val="Normal"/>
    <w:rsid w:val="00283B5B"/>
    <w:pPr>
      <w:widowControl/>
      <w:ind w:firstLine="284"/>
    </w:pPr>
    <w:rPr>
      <w:rFonts w:eastAsia="SimSun"/>
      <w:lang w:val="en-US" w:eastAsia="zh-CN"/>
    </w:rPr>
  </w:style>
  <w:style w:type="paragraph" w:customStyle="1" w:styleId="TableCaption">
    <w:name w:val="TableCaption"/>
    <w:basedOn w:val="Normal"/>
    <w:rsid w:val="00283B5B"/>
    <w:pPr>
      <w:widowControl/>
      <w:snapToGrid w:val="0"/>
      <w:spacing w:before="120" w:after="240"/>
      <w:jc w:val="center"/>
    </w:pPr>
    <w:rPr>
      <w:rFonts w:eastAsia="SimSun"/>
      <w:sz w:val="20"/>
      <w:szCs w:val="20"/>
      <w:lang w:val="en-US" w:eastAsia="zh-CN"/>
    </w:rPr>
  </w:style>
  <w:style w:type="table" w:customStyle="1" w:styleId="Table">
    <w:name w:val="Table"/>
    <w:basedOn w:val="TableauNormal"/>
    <w:rsid w:val="00F8038B"/>
    <w:pPr>
      <w:jc w:val="center"/>
    </w:pPr>
    <w:rPr>
      <w:rFonts w:eastAsia="SimSun"/>
      <w:sz w:val="22"/>
      <w:szCs w:val="22"/>
    </w:rPr>
    <w:tblPr>
      <w:jc w:val="center"/>
    </w:tblPr>
    <w:trPr>
      <w:jc w:val="center"/>
    </w:trPr>
    <w:tcPr>
      <w:vAlign w:val="center"/>
    </w:tcPr>
  </w:style>
  <w:style w:type="paragraph" w:customStyle="1" w:styleId="MainHeading">
    <w:name w:val="MainHeading"/>
    <w:basedOn w:val="Titre1"/>
    <w:rsid w:val="00283B5B"/>
    <w:pPr>
      <w:widowControl/>
      <w:numPr>
        <w:numId w:val="14"/>
      </w:numPr>
      <w:snapToGrid w:val="0"/>
      <w:spacing w:after="120"/>
    </w:pPr>
    <w:rPr>
      <w:rFonts w:ascii="Times New Roman" w:eastAsia="SimSun" w:hAnsi="Times New Roman" w:cs="Times New Roman"/>
      <w:caps/>
      <w:sz w:val="24"/>
      <w:szCs w:val="24"/>
      <w:lang w:val="en-US" w:eastAsia="zh-CN"/>
    </w:rPr>
  </w:style>
  <w:style w:type="paragraph" w:customStyle="1" w:styleId="SecondaryHeading">
    <w:name w:val="SecondaryHeading"/>
    <w:basedOn w:val="Titre2"/>
    <w:rsid w:val="005136BB"/>
    <w:pPr>
      <w:widowControl/>
      <w:numPr>
        <w:ilvl w:val="1"/>
        <w:numId w:val="14"/>
      </w:numPr>
      <w:tabs>
        <w:tab w:val="num" w:pos="425"/>
      </w:tabs>
      <w:spacing w:after="120"/>
    </w:pPr>
    <w:rPr>
      <w:rFonts w:ascii="Times New Roman" w:eastAsia="SimSun" w:hAnsi="Times New Roman" w:cs="Times New Roman"/>
      <w:i w:val="0"/>
      <w:sz w:val="24"/>
      <w:szCs w:val="24"/>
      <w:lang w:val="en-US" w:eastAsia="zh-CN"/>
    </w:rPr>
  </w:style>
  <w:style w:type="paragraph" w:customStyle="1" w:styleId="List1">
    <w:name w:val="List1"/>
    <w:basedOn w:val="Listepuces"/>
    <w:rsid w:val="00283B5B"/>
    <w:pPr>
      <w:widowControl/>
      <w:numPr>
        <w:numId w:val="17"/>
      </w:numPr>
      <w:spacing w:after="120"/>
    </w:pPr>
    <w:rPr>
      <w:rFonts w:eastAsia="SimSun"/>
      <w:lang w:val="en-US" w:eastAsia="zh-CN"/>
    </w:rPr>
  </w:style>
  <w:style w:type="paragraph" w:styleId="Listepuces">
    <w:name w:val="List Bullet"/>
    <w:basedOn w:val="Normal"/>
    <w:rsid w:val="005462E7"/>
    <w:pPr>
      <w:tabs>
        <w:tab w:val="num" w:pos="397"/>
      </w:tabs>
      <w:ind w:left="397" w:hanging="397"/>
    </w:pPr>
  </w:style>
  <w:style w:type="paragraph" w:customStyle="1" w:styleId="LiteEURO">
    <w:name w:val="Lite EURO"/>
    <w:basedOn w:val="LiteEUROMECH483"/>
    <w:rsid w:val="00EC6324"/>
    <w:rPr>
      <w:szCs w:val="22"/>
      <w:lang w:val="en-GB"/>
    </w:rPr>
  </w:style>
  <w:style w:type="character" w:styleId="Lienhypertextesuivivisit">
    <w:name w:val="FollowedHyperlink"/>
    <w:rsid w:val="00A24AE6"/>
    <w:rPr>
      <w:color w:val="800080"/>
      <w:u w:val="single"/>
    </w:rPr>
  </w:style>
  <w:style w:type="character" w:customStyle="1" w:styleId="txtlink">
    <w:name w:val="txt_link"/>
    <w:basedOn w:val="Policepardfaut"/>
    <w:rsid w:val="004D5C45"/>
  </w:style>
  <w:style w:type="paragraph" w:customStyle="1" w:styleId="EndNoteBibliographyTitle">
    <w:name w:val="EndNote Bibliography Title"/>
    <w:basedOn w:val="Normal"/>
    <w:link w:val="EndNoteBibliographyTitleChar"/>
    <w:rsid w:val="000C39C3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0C39C3"/>
    <w:rPr>
      <w:noProof/>
      <w:sz w:val="22"/>
      <w:szCs w:val="22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0C39C3"/>
    <w:pPr>
      <w:jc w:val="center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0C39C3"/>
    <w:rPr>
      <w:noProof/>
      <w:sz w:val="22"/>
      <w:szCs w:val="22"/>
      <w:lang w:val="en-US" w:eastAsia="en-US"/>
    </w:rPr>
  </w:style>
  <w:style w:type="paragraph" w:styleId="Textedebulles">
    <w:name w:val="Balloon Text"/>
    <w:basedOn w:val="Normal"/>
    <w:link w:val="TextedebullesCar"/>
    <w:rsid w:val="004B0B6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4B0B63"/>
    <w:rPr>
      <w:rFonts w:ascii="Segoe UI" w:hAnsi="Segoe UI" w:cs="Segoe UI"/>
      <w:sz w:val="18"/>
      <w:szCs w:val="18"/>
      <w:lang w:val="es-ES" w:eastAsia="en-US"/>
    </w:rPr>
  </w:style>
  <w:style w:type="table" w:styleId="Grilledetableauclaire">
    <w:name w:val="Grid Table Light"/>
    <w:basedOn w:val="TableauNormal"/>
    <w:uiPriority w:val="40"/>
    <w:rsid w:val="00C821CA"/>
    <w:rPr>
      <w:rFonts w:ascii="Calibri" w:hAnsi="Calibri"/>
      <w:sz w:val="22"/>
      <w:szCs w:val="22"/>
      <w:lang w:val="en-GB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En-tteCar">
    <w:name w:val="En-tête Car"/>
    <w:link w:val="En-tte"/>
    <w:rsid w:val="00392762"/>
    <w:rPr>
      <w:sz w:val="22"/>
      <w:szCs w:val="22"/>
      <w:lang w:val="es-E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92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1@umc.edu.dz" TargetMode="Externa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cme.contact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mailto:Author3@e-mail.address" TargetMode="External"/><Relationship Id="rId19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hyperlink" Target="mailto:Author2@umc.edu.dz" TargetMode="External"/><Relationship Id="rId14" Type="http://schemas.openxmlformats.org/officeDocument/2006/relationships/image" Target="media/image10.wmf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51F14C6F-6B61-4541-A6E2-2AD47BFE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1154</Words>
  <Characters>6353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FOR PREPARING A PAPER FOR THE EUROMECH COLLOQUIUM 483</vt:lpstr>
      <vt:lpstr>INSTRUCTIONS FOR PREPARING A PAPER FOR THE EUROMECH COLLOQUIUM 483</vt:lpstr>
    </vt:vector>
  </TitlesOfParts>
  <Company>FEUP</Company>
  <LinksUpToDate>false</LinksUpToDate>
  <CharactersWithSpaces>7493</CharactersWithSpaces>
  <SharedDoc>false</SharedDoc>
  <HLinks>
    <vt:vector size="30" baseType="variant">
      <vt:variant>
        <vt:i4>3276893</vt:i4>
      </vt:variant>
      <vt:variant>
        <vt:i4>24</vt:i4>
      </vt:variant>
      <vt:variant>
        <vt:i4>0</vt:i4>
      </vt:variant>
      <vt:variant>
        <vt:i4>5</vt:i4>
      </vt:variant>
      <vt:variant>
        <vt:lpwstr>mailto:ncme.contact@gmail.com</vt:lpwstr>
      </vt:variant>
      <vt:variant>
        <vt:lpwstr/>
      </vt:variant>
      <vt:variant>
        <vt:i4>3276893</vt:i4>
      </vt:variant>
      <vt:variant>
        <vt:i4>9</vt:i4>
      </vt:variant>
      <vt:variant>
        <vt:i4>0</vt:i4>
      </vt:variant>
      <vt:variant>
        <vt:i4>5</vt:i4>
      </vt:variant>
      <vt:variant>
        <vt:lpwstr>mailto:ncme.contact@gmail.com</vt:lpwstr>
      </vt:variant>
      <vt:variant>
        <vt:lpwstr/>
      </vt:variant>
      <vt:variant>
        <vt:i4>65573</vt:i4>
      </vt:variant>
      <vt:variant>
        <vt:i4>6</vt:i4>
      </vt:variant>
      <vt:variant>
        <vt:i4>0</vt:i4>
      </vt:variant>
      <vt:variant>
        <vt:i4>5</vt:i4>
      </vt:variant>
      <vt:variant>
        <vt:lpwstr>mailto:Author3@e-mail.address</vt:lpwstr>
      </vt:variant>
      <vt:variant>
        <vt:lpwstr/>
      </vt:variant>
      <vt:variant>
        <vt:i4>4718700</vt:i4>
      </vt:variant>
      <vt:variant>
        <vt:i4>3</vt:i4>
      </vt:variant>
      <vt:variant>
        <vt:i4>0</vt:i4>
      </vt:variant>
      <vt:variant>
        <vt:i4>5</vt:i4>
      </vt:variant>
      <vt:variant>
        <vt:lpwstr>mailto:Author2@umc.edu.dz</vt:lpwstr>
      </vt:variant>
      <vt:variant>
        <vt:lpwstr/>
      </vt:variant>
      <vt:variant>
        <vt:i4>4915308</vt:i4>
      </vt:variant>
      <vt:variant>
        <vt:i4>0</vt:i4>
      </vt:variant>
      <vt:variant>
        <vt:i4>0</vt:i4>
      </vt:variant>
      <vt:variant>
        <vt:i4>5</vt:i4>
      </vt:variant>
      <vt:variant>
        <vt:lpwstr>mailto:Author1@umc.edu.dz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PREPARING A PAPER FOR THE EUROMECH COLLOQUIUM 483</dc:title>
  <dc:subject>WCCM</dc:subject>
  <dc:creator>Pedro Ribeiro</dc:creator>
  <cp:keywords>Instructions</cp:keywords>
  <cp:lastModifiedBy>Haithem Boumediri</cp:lastModifiedBy>
  <cp:revision>6</cp:revision>
  <cp:lastPrinted>2017-10-27T10:16:00Z</cp:lastPrinted>
  <dcterms:created xsi:type="dcterms:W3CDTF">2024-07-29T12:01:00Z</dcterms:created>
  <dcterms:modified xsi:type="dcterms:W3CDTF">2024-08-06T18:01:00Z</dcterms:modified>
</cp:coreProperties>
</file>